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599" w:rsidRDefault="00C70527">
      <w:pPr>
        <w:pStyle w:val="30"/>
        <w:shd w:val="clear" w:color="auto" w:fill="auto"/>
        <w:spacing w:after="152" w:line="280" w:lineRule="exact"/>
        <w:ind w:left="40"/>
      </w:pPr>
      <w:r>
        <w:rPr>
          <w:noProof/>
        </w:rPr>
        <mc:AlternateContent>
          <mc:Choice Requires="wps">
            <w:drawing>
              <wp:anchor distT="0" distB="0" distL="63500" distR="646430" simplePos="0" relativeHeight="377487104" behindDoc="1" locked="0" layoutInCell="1" allowOverlap="1">
                <wp:simplePos x="0" y="0"/>
                <wp:positionH relativeFrom="margin">
                  <wp:posOffset>-4721225</wp:posOffset>
                </wp:positionH>
                <wp:positionV relativeFrom="margin">
                  <wp:posOffset>-34925</wp:posOffset>
                </wp:positionV>
                <wp:extent cx="4075430" cy="701040"/>
                <wp:effectExtent l="3175" t="1905" r="0" b="1905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43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599" w:rsidRDefault="00C70527">
                            <w:pPr>
                              <w:pStyle w:val="5"/>
                              <w:shd w:val="clear" w:color="auto" w:fill="auto"/>
                            </w:pPr>
                            <w:r>
                              <w:t>Управление образования, спорта и физической культуры</w:t>
                            </w:r>
                            <w:r>
                              <w:br/>
                              <w:t>администрации города Орла</w:t>
                            </w:r>
                          </w:p>
                          <w:p w:rsidR="00815599" w:rsidRDefault="00C70527">
                            <w:pPr>
                              <w:pStyle w:val="5"/>
                              <w:shd w:val="clear" w:color="auto" w:fill="auto"/>
                              <w:spacing w:line="274" w:lineRule="exact"/>
                            </w:pPr>
                            <w:r>
                              <w:t>муниципальное бюджетное общеобразовательное учреждение</w:t>
                            </w:r>
                            <w:r>
                              <w:br/>
                              <w:t>-школа № 5</w:t>
                            </w:r>
                            <w:r>
                              <w:t xml:space="preserve"> имени Е.Е. Щекотихина</w:t>
                            </w:r>
                            <w:r>
                              <w:t xml:space="preserve"> города Орла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1.75pt;margin-top:-2.75pt;width:320.9pt;height:55.2pt;z-index:-125829376;visibility:visible;mso-wrap-style:square;mso-width-percent:0;mso-height-percent:0;mso-wrap-distance-left:5pt;mso-wrap-distance-top:0;mso-wrap-distance-right:50.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7LrQ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" filled="f" stroked="f">
                <v:textbox style="mso-fit-shape-to-text:t" inset="0,0,0,0">
                  <w:txbxContent>
                    <w:p w:rsidR="00815599" w:rsidRDefault="00C70527">
                      <w:pPr>
                        <w:pStyle w:val="5"/>
                        <w:shd w:val="clear" w:color="auto" w:fill="auto"/>
                      </w:pPr>
                      <w:r>
                        <w:t>Управление образования, спорта и физической культуры</w:t>
                      </w:r>
                      <w:r>
                        <w:br/>
                        <w:t>администрации города Орла</w:t>
                      </w:r>
                    </w:p>
                    <w:p w:rsidR="00815599" w:rsidRDefault="00C70527">
                      <w:pPr>
                        <w:pStyle w:val="5"/>
                        <w:shd w:val="clear" w:color="auto" w:fill="auto"/>
                        <w:spacing w:line="274" w:lineRule="exact"/>
                      </w:pPr>
                      <w:r>
                        <w:t>муниципальное бюджетное общеобразовательное учреждение</w:t>
                      </w:r>
                      <w:r>
                        <w:br/>
                        <w:t>-школа № 5</w:t>
                      </w:r>
                      <w:r>
                        <w:t xml:space="preserve"> имени Е.Е. Щекотихина</w:t>
                      </w:r>
                      <w:r>
                        <w:t xml:space="preserve"> города Орла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545465" simplePos="0" relativeHeight="377487105" behindDoc="1" locked="0" layoutInCell="1" allowOverlap="1">
                <wp:simplePos x="0" y="0"/>
                <wp:positionH relativeFrom="margin">
                  <wp:posOffset>-4837430</wp:posOffset>
                </wp:positionH>
                <wp:positionV relativeFrom="margin">
                  <wp:posOffset>2395220</wp:posOffset>
                </wp:positionV>
                <wp:extent cx="4291330" cy="996315"/>
                <wp:effectExtent l="1270" t="3175" r="3175" b="63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3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599" w:rsidRDefault="00C70527">
                            <w:pPr>
                              <w:pStyle w:val="30"/>
                              <w:shd w:val="clear" w:color="auto" w:fill="auto"/>
                              <w:spacing w:after="0" w:line="523" w:lineRule="exact"/>
                              <w:ind w:left="2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Демонстрационный вариант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 xml:space="preserve">аттестационной контрольной работы по 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математике</w:t>
                            </w:r>
                          </w:p>
                          <w:p w:rsidR="00815599" w:rsidRDefault="00C70527">
                            <w:pPr>
                              <w:pStyle w:val="30"/>
                              <w:shd w:val="clear" w:color="auto" w:fill="auto"/>
                              <w:spacing w:after="0" w:line="523" w:lineRule="exact"/>
                              <w:ind w:left="2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в 4 классе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80.9pt;margin-top:188.6pt;width:337.9pt;height:78.45pt;z-index:-125829375;visibility:visible;mso-wrap-style:square;mso-width-percent:0;mso-height-percent:0;mso-wrap-distance-left:5pt;mso-wrap-distance-top:0;mso-wrap-distance-right:42.9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FZrAIAALA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" filled="f" stroked="f">
                <v:textbox style="mso-fit-shape-to-text:t" inset="0,0,0,0">
                  <w:txbxContent>
                    <w:p w:rsidR="00815599" w:rsidRDefault="00C70527">
                      <w:pPr>
                        <w:pStyle w:val="30"/>
                        <w:shd w:val="clear" w:color="auto" w:fill="auto"/>
                        <w:spacing w:after="0" w:line="523" w:lineRule="exact"/>
                        <w:ind w:left="20"/>
                      </w:pPr>
                      <w:r>
                        <w:rPr>
                          <w:rStyle w:val="3Exact"/>
                          <w:b/>
                          <w:bCs/>
                        </w:rPr>
                        <w:t>Демонстрационный вариант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 xml:space="preserve">аттестационной контрольной работы по </w:t>
                      </w:r>
                      <w:r>
                        <w:rPr>
                          <w:rStyle w:val="3Exact"/>
                          <w:b/>
                          <w:bCs/>
                        </w:rPr>
                        <w:t>математике</w:t>
                      </w:r>
                    </w:p>
                    <w:p w:rsidR="00815599" w:rsidRDefault="00C70527">
                      <w:pPr>
                        <w:pStyle w:val="30"/>
                        <w:shd w:val="clear" w:color="auto" w:fill="auto"/>
                        <w:spacing w:after="0" w:line="523" w:lineRule="exact"/>
                        <w:ind w:left="20"/>
                      </w:pPr>
                      <w:r>
                        <w:rPr>
                          <w:rStyle w:val="3Exact"/>
                          <w:b/>
                          <w:bCs/>
                        </w:rPr>
                        <w:t>в 4 классе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Инструкция по выполнению работы</w:t>
      </w:r>
    </w:p>
    <w:p w:rsidR="00815599" w:rsidRDefault="00C70527">
      <w:pPr>
        <w:pStyle w:val="40"/>
        <w:shd w:val="clear" w:color="auto" w:fill="auto"/>
        <w:spacing w:before="0" w:after="0" w:line="280" w:lineRule="exact"/>
        <w:ind w:left="320"/>
      </w:pPr>
      <w:r>
        <w:t>Работа состоит из 5 заданий базового уровня.</w:t>
      </w:r>
    </w:p>
    <w:p w:rsidR="00815599" w:rsidRDefault="00C70527">
      <w:pPr>
        <w:pStyle w:val="40"/>
        <w:shd w:val="clear" w:color="auto" w:fill="auto"/>
        <w:spacing w:before="0" w:after="0" w:line="298" w:lineRule="exact"/>
        <w:ind w:left="320"/>
      </w:pPr>
      <w:r>
        <w:t>Задания базового уровня оцениваются:</w:t>
      </w:r>
    </w:p>
    <w:p w:rsidR="00815599" w:rsidRDefault="00C70527">
      <w:pPr>
        <w:pStyle w:val="20"/>
        <w:shd w:val="clear" w:color="auto" w:fill="auto"/>
      </w:pPr>
      <w:r>
        <w:t>№ 1-2 балла.</w:t>
      </w:r>
    </w:p>
    <w:p w:rsidR="00815599" w:rsidRDefault="00C70527">
      <w:pPr>
        <w:pStyle w:val="20"/>
        <w:shd w:val="clear" w:color="auto" w:fill="auto"/>
      </w:pPr>
      <w:r>
        <w:t>№ 2-2 балла , если выполнено 50% задания-1 балл.</w:t>
      </w:r>
    </w:p>
    <w:p w:rsidR="00815599" w:rsidRDefault="00C70527">
      <w:pPr>
        <w:pStyle w:val="20"/>
        <w:shd w:val="clear" w:color="auto" w:fill="auto"/>
        <w:ind w:right="1480"/>
      </w:pPr>
      <w:r>
        <w:t>№ 3-2 балла , если выполнено 50% задания-1 балл № 4-1 балл</w:t>
      </w:r>
      <w:r>
        <w:t xml:space="preserve"> №5-1 балл</w:t>
      </w:r>
    </w:p>
    <w:p w:rsidR="00815599" w:rsidRDefault="00C70527">
      <w:pPr>
        <w:pStyle w:val="40"/>
        <w:shd w:val="clear" w:color="auto" w:fill="auto"/>
        <w:spacing w:before="0" w:after="0" w:line="322" w:lineRule="exact"/>
        <w:ind w:right="580" w:firstLine="460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815599" w:rsidRDefault="00C70527">
      <w:pPr>
        <w:pStyle w:val="40"/>
        <w:shd w:val="clear" w:color="auto" w:fill="auto"/>
        <w:spacing w:before="0" w:after="0" w:line="322" w:lineRule="exact"/>
        <w:ind w:right="580" w:firstLine="460"/>
      </w:pPr>
      <w:r>
        <w:t>Баллы, полученные Вами за выполненные задания, суммируются.</w:t>
      </w:r>
    </w:p>
    <w:p w:rsidR="00815599" w:rsidRDefault="00C70527">
      <w:pPr>
        <w:pStyle w:val="40"/>
        <w:shd w:val="clear" w:color="auto" w:fill="auto"/>
        <w:spacing w:before="0" w:after="0" w:line="322" w:lineRule="exact"/>
        <w:ind w:firstLine="460"/>
      </w:pPr>
      <w:r>
        <w:t xml:space="preserve">Постарайтесь выполнить как можно больше заданий и набрать </w:t>
      </w:r>
      <w:r>
        <w:t>наибольшее количество баллов.</w:t>
      </w:r>
    </w:p>
    <w:p w:rsidR="00815599" w:rsidRDefault="00C70527">
      <w:pPr>
        <w:pStyle w:val="40"/>
        <w:shd w:val="clear" w:color="auto" w:fill="auto"/>
        <w:spacing w:before="0" w:after="0" w:line="322" w:lineRule="exact"/>
      </w:pPr>
      <w:r>
        <w:t>Перевод тестового балла в пятибалльную систему: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3792"/>
      </w:tblGrid>
      <w:tr w:rsidR="0081559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599" w:rsidRDefault="00C70527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Общее количество баллов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599" w:rsidRDefault="00C70527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Уровень достижений</w:t>
            </w:r>
          </w:p>
        </w:tc>
      </w:tr>
      <w:tr w:rsidR="0081559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599" w:rsidRDefault="00C70527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10 баллов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99" w:rsidRDefault="00C70527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Высокий</w:t>
            </w:r>
          </w:p>
        </w:tc>
      </w:tr>
      <w:tr w:rsidR="008155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599" w:rsidRDefault="00C70527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3-5 баллов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99" w:rsidRDefault="00C70527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Базовый (зачтено)</w:t>
            </w:r>
          </w:p>
        </w:tc>
      </w:tr>
      <w:tr w:rsidR="0081559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599" w:rsidRDefault="00C70527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ниже 5 баллов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99" w:rsidRDefault="00C70527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Низкий (не зачтено)</w:t>
            </w:r>
          </w:p>
        </w:tc>
      </w:tr>
    </w:tbl>
    <w:p w:rsidR="00C70527" w:rsidRDefault="00C70527">
      <w:pPr>
        <w:pStyle w:val="a5"/>
        <w:framePr w:w="7555" w:wrap="notBeside" w:vAnchor="text" w:hAnchor="text" w:xAlign="center" w:y="1"/>
        <w:shd w:val="clear" w:color="auto" w:fill="auto"/>
        <w:spacing w:line="280" w:lineRule="exact"/>
      </w:pPr>
      <w:r>
        <w:t xml:space="preserve">                    </w:t>
      </w:r>
    </w:p>
    <w:p w:rsidR="00C70527" w:rsidRDefault="00C70527">
      <w:pPr>
        <w:pStyle w:val="a5"/>
        <w:framePr w:w="7555" w:wrap="notBeside" w:vAnchor="text" w:hAnchor="text" w:xAlign="center" w:y="1"/>
        <w:shd w:val="clear" w:color="auto" w:fill="auto"/>
        <w:spacing w:line="280" w:lineRule="exact"/>
      </w:pPr>
    </w:p>
    <w:p w:rsidR="00C70527" w:rsidRDefault="00C70527">
      <w:pPr>
        <w:pStyle w:val="a5"/>
        <w:framePr w:w="7555" w:wrap="notBeside" w:vAnchor="text" w:hAnchor="text" w:xAlign="center" w:y="1"/>
        <w:shd w:val="clear" w:color="auto" w:fill="auto"/>
        <w:spacing w:line="280" w:lineRule="exact"/>
      </w:pPr>
    </w:p>
    <w:p w:rsidR="00815599" w:rsidRDefault="00C70527" w:rsidP="00C70527">
      <w:pPr>
        <w:pStyle w:val="a5"/>
        <w:framePr w:w="7555" w:wrap="notBeside" w:vAnchor="text" w:hAnchor="text" w:xAlign="center" w:y="1"/>
        <w:shd w:val="clear" w:color="auto" w:fill="auto"/>
        <w:spacing w:line="280" w:lineRule="exact"/>
        <w:jc w:val="center"/>
      </w:pPr>
      <w:r>
        <w:t>Желаем успеха!</w:t>
      </w:r>
    </w:p>
    <w:p w:rsidR="00815599" w:rsidRDefault="00815599">
      <w:pPr>
        <w:framePr w:w="7555" w:wrap="notBeside" w:vAnchor="text" w:hAnchor="text" w:xAlign="center" w:y="1"/>
        <w:rPr>
          <w:sz w:val="2"/>
          <w:szCs w:val="2"/>
        </w:rPr>
      </w:pPr>
    </w:p>
    <w:p w:rsidR="00815599" w:rsidRDefault="00815599">
      <w:pPr>
        <w:rPr>
          <w:sz w:val="2"/>
          <w:szCs w:val="2"/>
        </w:rPr>
      </w:pPr>
    </w:p>
    <w:p w:rsidR="00815599" w:rsidRDefault="00815599">
      <w:pPr>
        <w:rPr>
          <w:sz w:val="2"/>
          <w:szCs w:val="2"/>
        </w:rPr>
        <w:sectPr w:rsidR="00815599">
          <w:pgSz w:w="16840" w:h="11900" w:orient="landscape"/>
          <w:pgMar w:top="673" w:right="616" w:bottom="673" w:left="8670" w:header="0" w:footer="3" w:gutter="0"/>
          <w:cols w:space="720"/>
          <w:noEndnote/>
          <w:docGrid w:linePitch="360"/>
        </w:sectPr>
      </w:pPr>
    </w:p>
    <w:p w:rsidR="00815599" w:rsidRDefault="00C70527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17" w:lineRule="exact"/>
        <w:jc w:val="both"/>
      </w:pPr>
      <w:r>
        <w:lastRenderedPageBreak/>
        <w:t xml:space="preserve">Реши </w:t>
      </w:r>
      <w:r>
        <w:t>задачу:</w:t>
      </w:r>
    </w:p>
    <w:p w:rsidR="00815599" w:rsidRDefault="00C70527">
      <w:pPr>
        <w:pStyle w:val="40"/>
        <w:shd w:val="clear" w:color="auto" w:fill="auto"/>
        <w:spacing w:before="0" w:after="39" w:line="317" w:lineRule="exact"/>
      </w:pPr>
      <w:r>
        <w:t>Два велосипедиста одновременно выехали навстречу друг другу из разных поселков и встретились через 3 часа. Скорость одного велосипедиста 15 км/ч, а скорость другого на 2 км/ч меньше. Найдите расстояние между этими поселками.</w:t>
      </w:r>
    </w:p>
    <w:p w:rsidR="00815599" w:rsidRDefault="00C70527">
      <w:pPr>
        <w:pStyle w:val="4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643" w:lineRule="exact"/>
        <w:jc w:val="both"/>
      </w:pPr>
      <w:r>
        <w:t>Вычисли:</w:t>
      </w:r>
    </w:p>
    <w:p w:rsidR="00815599" w:rsidRDefault="00C70527">
      <w:pPr>
        <w:pStyle w:val="40"/>
        <w:shd w:val="clear" w:color="auto" w:fill="auto"/>
        <w:tabs>
          <w:tab w:val="left" w:pos="2114"/>
          <w:tab w:val="left" w:pos="4157"/>
        </w:tabs>
        <w:spacing w:before="0" w:after="0" w:line="643" w:lineRule="exact"/>
        <w:jc w:val="both"/>
      </w:pPr>
      <w:r>
        <w:t xml:space="preserve">46005 - </w:t>
      </w:r>
      <w:r>
        <w:t>14573</w:t>
      </w:r>
      <w:r>
        <w:tab/>
        <w:t>287• 402</w:t>
      </w:r>
      <w:r>
        <w:tab/>
        <w:t>12850 : 5</w:t>
      </w:r>
    </w:p>
    <w:p w:rsidR="00815599" w:rsidRDefault="00C70527">
      <w:pPr>
        <w:pStyle w:val="40"/>
        <w:shd w:val="clear" w:color="auto" w:fill="auto"/>
        <w:tabs>
          <w:tab w:val="left" w:pos="2114"/>
          <w:tab w:val="left" w:pos="3955"/>
        </w:tabs>
        <w:spacing w:before="0" w:after="0" w:line="643" w:lineRule="exact"/>
        <w:jc w:val="both"/>
      </w:pPr>
      <w:r>
        <w:t>474903+185671</w:t>
      </w:r>
      <w:r>
        <w:tab/>
        <w:t>4534 • 29</w:t>
      </w:r>
      <w:r>
        <w:tab/>
        <w:t>1764 : 42</w:t>
      </w:r>
    </w:p>
    <w:p w:rsidR="00815599" w:rsidRDefault="00C70527">
      <w:pPr>
        <w:pStyle w:val="4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643" w:lineRule="exact"/>
        <w:jc w:val="both"/>
      </w:pPr>
      <w:r>
        <w:t>Сравни:</w:t>
      </w:r>
    </w:p>
    <w:p w:rsidR="00815599" w:rsidRDefault="00C70527">
      <w:pPr>
        <w:pStyle w:val="40"/>
        <w:shd w:val="clear" w:color="auto" w:fill="auto"/>
        <w:tabs>
          <w:tab w:val="left" w:pos="3499"/>
        </w:tabs>
        <w:spacing w:before="0" w:after="0" w:line="317" w:lineRule="exact"/>
        <w:jc w:val="both"/>
      </w:pPr>
      <w:r>
        <w:t>70004 кг * 7т 4кг</w:t>
      </w:r>
      <w:r>
        <w:tab/>
        <w:t>5ч 27мин* 527 мин</w:t>
      </w:r>
    </w:p>
    <w:p w:rsidR="00815599" w:rsidRDefault="00C70527">
      <w:pPr>
        <w:pStyle w:val="40"/>
        <w:shd w:val="clear" w:color="auto" w:fill="auto"/>
        <w:spacing w:before="0" w:after="330" w:line="317" w:lineRule="exact"/>
        <w:jc w:val="both"/>
      </w:pPr>
      <w:r>
        <w:t>97 км*9700 м</w:t>
      </w:r>
    </w:p>
    <w:p w:rsidR="00815599" w:rsidRDefault="00C70527">
      <w:pPr>
        <w:pStyle w:val="4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  <w:jc w:val="both"/>
      </w:pPr>
      <w:r>
        <w:t>Решите уравнение:</w:t>
      </w:r>
    </w:p>
    <w:p w:rsidR="00815599" w:rsidRDefault="00C70527">
      <w:pPr>
        <w:pStyle w:val="40"/>
        <w:shd w:val="clear" w:color="auto" w:fill="auto"/>
        <w:spacing w:before="0" w:after="337" w:line="280" w:lineRule="exact"/>
        <w:jc w:val="both"/>
      </w:pPr>
      <w:r>
        <w:t>30 • а = 270 - 60</w:t>
      </w:r>
    </w:p>
    <w:p w:rsidR="00815599" w:rsidRDefault="00C70527">
      <w:pPr>
        <w:pStyle w:val="4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  <w:jc w:val="both"/>
      </w:pPr>
      <w:r>
        <w:t>Ширина прямоугольника 12 см, а длина 7 см.</w:t>
      </w:r>
    </w:p>
    <w:p w:rsidR="00815599" w:rsidRDefault="00C70527">
      <w:pPr>
        <w:pStyle w:val="40"/>
        <w:shd w:val="clear" w:color="auto" w:fill="auto"/>
        <w:spacing w:before="0" w:after="0" w:line="280" w:lineRule="exact"/>
        <w:ind w:left="420"/>
      </w:pPr>
      <w:r>
        <w:t>Найдите периметр и площадь прямоугольника.</w:t>
      </w:r>
    </w:p>
    <w:p w:rsidR="00C70527" w:rsidRDefault="00C70527">
      <w:pPr>
        <w:pStyle w:val="20"/>
        <w:shd w:val="clear" w:color="auto" w:fill="auto"/>
        <w:spacing w:after="248" w:line="302" w:lineRule="exact"/>
        <w:jc w:val="center"/>
      </w:pPr>
    </w:p>
    <w:p w:rsidR="00C70527" w:rsidRDefault="00C70527">
      <w:pPr>
        <w:pStyle w:val="20"/>
        <w:shd w:val="clear" w:color="auto" w:fill="auto"/>
        <w:spacing w:after="248" w:line="302" w:lineRule="exact"/>
        <w:jc w:val="center"/>
      </w:pPr>
    </w:p>
    <w:p w:rsidR="00C70527" w:rsidRDefault="00C70527">
      <w:pPr>
        <w:pStyle w:val="20"/>
        <w:shd w:val="clear" w:color="auto" w:fill="auto"/>
        <w:spacing w:after="248" w:line="302" w:lineRule="exact"/>
        <w:jc w:val="center"/>
      </w:pPr>
    </w:p>
    <w:p w:rsidR="00C70527" w:rsidRDefault="00C70527">
      <w:pPr>
        <w:pStyle w:val="20"/>
        <w:shd w:val="clear" w:color="auto" w:fill="auto"/>
        <w:spacing w:after="248" w:line="302" w:lineRule="exact"/>
        <w:jc w:val="center"/>
      </w:pPr>
    </w:p>
    <w:p w:rsidR="00C70527" w:rsidRDefault="00C70527">
      <w:pPr>
        <w:pStyle w:val="20"/>
        <w:shd w:val="clear" w:color="auto" w:fill="auto"/>
        <w:spacing w:after="248" w:line="302" w:lineRule="exact"/>
        <w:jc w:val="center"/>
      </w:pPr>
    </w:p>
    <w:p w:rsidR="00C70527" w:rsidRDefault="00C70527">
      <w:pPr>
        <w:pStyle w:val="20"/>
        <w:shd w:val="clear" w:color="auto" w:fill="auto"/>
        <w:spacing w:after="248" w:line="302" w:lineRule="exact"/>
        <w:jc w:val="center"/>
      </w:pPr>
    </w:p>
    <w:p w:rsidR="00815599" w:rsidRPr="00C70527" w:rsidRDefault="00C70527">
      <w:pPr>
        <w:pStyle w:val="20"/>
        <w:shd w:val="clear" w:color="auto" w:fill="auto"/>
        <w:spacing w:after="248" w:line="302" w:lineRule="exact"/>
        <w:jc w:val="center"/>
        <w:rPr>
          <w:b/>
        </w:rPr>
      </w:pPr>
      <w:r w:rsidRPr="00C70527">
        <w:rPr>
          <w:b/>
        </w:rPr>
        <w:t>Пояснительная записка</w:t>
      </w:r>
      <w:r w:rsidRPr="00C70527">
        <w:rPr>
          <w:b/>
        </w:rPr>
        <w:br/>
        <w:t>к контрольной работе по математике</w:t>
      </w:r>
      <w:r w:rsidRPr="00C70527">
        <w:rPr>
          <w:b/>
        </w:rPr>
        <w:br/>
        <w:t>для обучающихся 4 класса</w:t>
      </w:r>
    </w:p>
    <w:p w:rsidR="00815599" w:rsidRDefault="00C70527">
      <w:pPr>
        <w:pStyle w:val="20"/>
        <w:shd w:val="clear" w:color="auto" w:fill="auto"/>
        <w:spacing w:line="293" w:lineRule="exact"/>
        <w:ind w:firstLine="740"/>
        <w:jc w:val="both"/>
      </w:pPr>
      <w:r>
        <w:t>Контрольная работа составлена в соответствии с авторской программой «Математика» М.И. Моро, М.А.Бантовой, Г.В. Бельтюковой и др.</w:t>
      </w:r>
    </w:p>
    <w:p w:rsidR="00815599" w:rsidRDefault="00C70527">
      <w:pPr>
        <w:pStyle w:val="20"/>
        <w:shd w:val="clear" w:color="auto" w:fill="auto"/>
        <w:ind w:firstLine="740"/>
      </w:pPr>
      <w:r>
        <w:t>Цели: проверить знания, умения и навыки, полу</w:t>
      </w:r>
      <w:r>
        <w:t>ченные в течение года по темам: «Множества предметов. Отношения между предметами и между множествами предметов», «Число и счёт», «Сложение и вычитание, умножение и деление», «Геометрические величины», «Работа с текстовыми задачами на движение».</w:t>
      </w:r>
    </w:p>
    <w:p w:rsidR="00815599" w:rsidRPr="00C70527" w:rsidRDefault="00C70527">
      <w:pPr>
        <w:pStyle w:val="20"/>
        <w:shd w:val="clear" w:color="auto" w:fill="auto"/>
        <w:ind w:firstLine="740"/>
        <w:jc w:val="both"/>
        <w:rPr>
          <w:b/>
        </w:rPr>
      </w:pPr>
      <w:r w:rsidRPr="00C70527">
        <w:rPr>
          <w:b/>
        </w:rPr>
        <w:t>Проверяемые</w:t>
      </w:r>
      <w:r w:rsidRPr="00C70527">
        <w:rPr>
          <w:b/>
        </w:rPr>
        <w:t xml:space="preserve"> результаты:</w:t>
      </w:r>
    </w:p>
    <w:p w:rsidR="00815599" w:rsidRPr="00C70527" w:rsidRDefault="00C70527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ind w:firstLine="740"/>
        <w:jc w:val="both"/>
        <w:rPr>
          <w:i/>
        </w:rPr>
      </w:pPr>
      <w:r w:rsidRPr="00C70527">
        <w:rPr>
          <w:i/>
        </w:rPr>
        <w:t>Предметные:</w:t>
      </w:r>
    </w:p>
    <w:p w:rsidR="00815599" w:rsidRDefault="00C70527">
      <w:pPr>
        <w:pStyle w:val="20"/>
        <w:numPr>
          <w:ilvl w:val="0"/>
          <w:numId w:val="3"/>
        </w:numPr>
        <w:shd w:val="clear" w:color="auto" w:fill="auto"/>
        <w:tabs>
          <w:tab w:val="left" w:pos="311"/>
        </w:tabs>
        <w:ind w:right="2420"/>
      </w:pPr>
      <w:r>
        <w:t>Умение сравнивать числа от 0 до 1000000, знание их последовательности при счёте.</w:t>
      </w:r>
    </w:p>
    <w:p w:rsidR="00815599" w:rsidRDefault="00C70527">
      <w:pPr>
        <w:pStyle w:val="20"/>
        <w:numPr>
          <w:ilvl w:val="0"/>
          <w:numId w:val="3"/>
        </w:numPr>
        <w:shd w:val="clear" w:color="auto" w:fill="auto"/>
        <w:tabs>
          <w:tab w:val="left" w:pos="316"/>
        </w:tabs>
      </w:pPr>
      <w:r>
        <w:t>Умение выполнять действия сложения и вычитания (умножения и деления) с числами от 0 до 1000000.</w:t>
      </w:r>
    </w:p>
    <w:p w:rsidR="00815599" w:rsidRDefault="00C70527">
      <w:pPr>
        <w:pStyle w:val="20"/>
        <w:numPr>
          <w:ilvl w:val="0"/>
          <w:numId w:val="3"/>
        </w:numPr>
        <w:shd w:val="clear" w:color="auto" w:fill="auto"/>
        <w:tabs>
          <w:tab w:val="left" w:pos="316"/>
        </w:tabs>
      </w:pPr>
      <w:r>
        <w:t>Умение решать текстовые задачи в два действия, с приме</w:t>
      </w:r>
      <w:r>
        <w:t>нением операций сложения или вычитания (умножения или деления).</w:t>
      </w:r>
    </w:p>
    <w:p w:rsidR="00815599" w:rsidRDefault="00C70527">
      <w:pPr>
        <w:pStyle w:val="20"/>
        <w:numPr>
          <w:ilvl w:val="0"/>
          <w:numId w:val="3"/>
        </w:numPr>
        <w:shd w:val="clear" w:color="auto" w:fill="auto"/>
        <w:tabs>
          <w:tab w:val="left" w:pos="518"/>
        </w:tabs>
      </w:pPr>
      <w:r>
        <w:t>Измерять длину отрезка с помощью линейки и чертить отрезок заданной длины.</w:t>
      </w:r>
    </w:p>
    <w:p w:rsidR="00815599" w:rsidRPr="00C70527" w:rsidRDefault="00C70527">
      <w:pPr>
        <w:pStyle w:val="20"/>
        <w:numPr>
          <w:ilvl w:val="0"/>
          <w:numId w:val="2"/>
        </w:numPr>
        <w:shd w:val="clear" w:color="auto" w:fill="auto"/>
        <w:tabs>
          <w:tab w:val="left" w:pos="1066"/>
        </w:tabs>
        <w:ind w:firstLine="740"/>
        <w:jc w:val="both"/>
        <w:rPr>
          <w:i/>
        </w:rPr>
      </w:pPr>
      <w:bookmarkStart w:id="0" w:name="_GoBack"/>
      <w:r w:rsidRPr="00C70527">
        <w:rPr>
          <w:i/>
        </w:rPr>
        <w:t>Метапредметные:</w:t>
      </w:r>
    </w:p>
    <w:bookmarkEnd w:id="0"/>
    <w:p w:rsidR="00815599" w:rsidRDefault="00C70527">
      <w:pPr>
        <w:pStyle w:val="20"/>
        <w:shd w:val="clear" w:color="auto" w:fill="auto"/>
      </w:pPr>
      <w:r>
        <w:t>-понимание и принятие учебной задачи, поиск и нахождение способов ее решения;</w:t>
      </w:r>
    </w:p>
    <w:p w:rsidR="00815599" w:rsidRDefault="00C70527">
      <w:pPr>
        <w:pStyle w:val="20"/>
        <w:shd w:val="clear" w:color="auto" w:fill="auto"/>
        <w:jc w:val="both"/>
      </w:pPr>
      <w:r>
        <w:t>-планирование, контроль и оценка учебных действий; определение наиболее эффективного способа достижения результата;</w:t>
      </w:r>
    </w:p>
    <w:p w:rsidR="00815599" w:rsidRDefault="00C70527">
      <w:pPr>
        <w:pStyle w:val="20"/>
        <w:shd w:val="clear" w:color="auto" w:fill="auto"/>
        <w:jc w:val="both"/>
      </w:pPr>
      <w:r>
        <w:t>-умение самостоятельно организовывать собственную деятельность, оценивать ее, контролировать и корректировать собственные действия по ходу в</w:t>
      </w:r>
      <w:r>
        <w:t>ыполнения задания.</w:t>
      </w:r>
    </w:p>
    <w:p w:rsidR="00815599" w:rsidRDefault="00C70527">
      <w:pPr>
        <w:pStyle w:val="20"/>
        <w:shd w:val="clear" w:color="auto" w:fill="auto"/>
        <w:ind w:firstLine="740"/>
        <w:jc w:val="both"/>
      </w:pPr>
      <w:r>
        <w:t>На выполнение работы отводится 40 минут.</w:t>
      </w:r>
    </w:p>
    <w:sectPr w:rsidR="00815599">
      <w:pgSz w:w="16840" w:h="11900" w:orient="landscape"/>
      <w:pgMar w:top="740" w:right="687" w:bottom="740" w:left="668" w:header="0" w:footer="3" w:gutter="0"/>
      <w:cols w:num="2" w:space="67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70527">
      <w:r>
        <w:separator/>
      </w:r>
    </w:p>
  </w:endnote>
  <w:endnote w:type="continuationSeparator" w:id="0">
    <w:p w:rsidR="00000000" w:rsidRDefault="00C7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599" w:rsidRDefault="00815599"/>
  </w:footnote>
  <w:footnote w:type="continuationSeparator" w:id="0">
    <w:p w:rsidR="00815599" w:rsidRDefault="00815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D99"/>
    <w:multiLevelType w:val="multilevel"/>
    <w:tmpl w:val="B01A4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B8377F"/>
    <w:multiLevelType w:val="multilevel"/>
    <w:tmpl w:val="A4F86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2931FF"/>
    <w:multiLevelType w:val="multilevel"/>
    <w:tmpl w:val="9E18A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99"/>
    <w:rsid w:val="00815599"/>
    <w:rsid w:val="00C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A85FB4"/>
  <w15:docId w15:val="{55313CA0-83FE-4101-B839-D54F645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Грачева ТО</cp:lastModifiedBy>
  <cp:revision>2</cp:revision>
  <dcterms:created xsi:type="dcterms:W3CDTF">2026-04-08T08:18:00Z</dcterms:created>
  <dcterms:modified xsi:type="dcterms:W3CDTF">2026-04-08T08:18:00Z</dcterms:modified>
</cp:coreProperties>
</file>