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DA" w:rsidRDefault="00540BDA" w:rsidP="00540BDA">
      <w:pPr>
        <w:shd w:val="clear" w:color="auto" w:fill="FFFFFF"/>
        <w:adjustRightInd w:val="0"/>
        <w:ind w:right="-57" w:firstLine="709"/>
        <w:jc w:val="center"/>
        <w:rPr>
          <w:lang w:eastAsia="en-CA"/>
        </w:rPr>
      </w:pPr>
      <w:r w:rsidRPr="006B51D0">
        <w:rPr>
          <w:lang w:eastAsia="en-CA"/>
        </w:rPr>
        <w:t xml:space="preserve">МУНИЦИПАЛЬНОЕ БЮДЖЕТНОЕ ОБЩЕОБРАЗОВАТЕЛЬНОЕ УЧРЕЖДЕНИЕ </w:t>
      </w:r>
      <w:r>
        <w:rPr>
          <w:lang w:eastAsia="en-CA"/>
        </w:rPr>
        <w:t>–</w:t>
      </w:r>
      <w:r w:rsidRPr="006B51D0">
        <w:rPr>
          <w:lang w:eastAsia="en-CA"/>
        </w:rPr>
        <w:t xml:space="preserve"> </w:t>
      </w:r>
    </w:p>
    <w:p w:rsidR="00540BDA" w:rsidRPr="00B45C2F" w:rsidRDefault="00540BDA" w:rsidP="00540BDA">
      <w:pPr>
        <w:shd w:val="clear" w:color="auto" w:fill="FFFFFF"/>
        <w:adjustRightInd w:val="0"/>
        <w:ind w:right="-57" w:firstLine="709"/>
        <w:jc w:val="center"/>
        <w:rPr>
          <w:lang w:eastAsia="en-CA"/>
        </w:rPr>
      </w:pPr>
      <w:r w:rsidRPr="006B51D0">
        <w:rPr>
          <w:lang w:eastAsia="en-CA"/>
        </w:rPr>
        <w:t>ШКОЛА № 5 ИМЕНИ Е.Е. ЩЕКОТИХИНА ГОРОДА ОРЛА</w:t>
      </w:r>
    </w:p>
    <w:p w:rsidR="00201C68" w:rsidRDefault="00201C68" w:rsidP="005B3AE3">
      <w:pPr>
        <w:pStyle w:val="Standard"/>
        <w:ind w:left="11907"/>
        <w:jc w:val="center"/>
        <w:rPr>
          <w:rFonts w:ascii="Times New Roman" w:hAnsi="Times New Roman" w:cs="Times New Roman"/>
        </w:rPr>
      </w:pPr>
    </w:p>
    <w:p w:rsidR="00540BDA" w:rsidRDefault="00540BDA" w:rsidP="005B3AE3">
      <w:pPr>
        <w:pStyle w:val="Standard"/>
        <w:ind w:left="11907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</w:tblGrid>
      <w:tr w:rsidR="00D80493" w:rsidTr="00540BDA">
        <w:tc>
          <w:tcPr>
            <w:tcW w:w="2622" w:type="dxa"/>
          </w:tcPr>
          <w:p w:rsidR="00D80493" w:rsidRPr="00D80493" w:rsidRDefault="00D80493" w:rsidP="00540BD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80493">
              <w:rPr>
                <w:rFonts w:ascii="Times New Roman" w:hAnsi="Times New Roman" w:cs="Times New Roman"/>
              </w:rPr>
              <w:t>УТВЕРЖДАЮ</w:t>
            </w:r>
          </w:p>
          <w:p w:rsidR="00D80493" w:rsidRPr="00D80493" w:rsidRDefault="00D80493" w:rsidP="00540BDA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D804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493">
              <w:rPr>
                <w:rFonts w:ascii="Times New Roman" w:hAnsi="Times New Roman" w:cs="Times New Roman"/>
              </w:rPr>
              <w:t>и.о</w:t>
            </w:r>
            <w:proofErr w:type="spellEnd"/>
            <w:r w:rsidRPr="00D80493">
              <w:rPr>
                <w:rFonts w:ascii="Times New Roman" w:hAnsi="Times New Roman" w:cs="Times New Roman"/>
              </w:rPr>
              <w:t>. директора школы</w:t>
            </w:r>
          </w:p>
          <w:p w:rsidR="00D80493" w:rsidRPr="00D80493" w:rsidRDefault="00D80493" w:rsidP="00D80493">
            <w:pPr>
              <w:pStyle w:val="Standard"/>
              <w:rPr>
                <w:rFonts w:ascii="Times New Roman" w:hAnsi="Times New Roman" w:cs="Times New Roman"/>
              </w:rPr>
            </w:pPr>
            <w:r w:rsidRPr="00D80493">
              <w:rPr>
                <w:rFonts w:ascii="Times New Roman" w:hAnsi="Times New Roman" w:cs="Times New Roman"/>
              </w:rPr>
              <w:t>_________________</w:t>
            </w:r>
          </w:p>
          <w:p w:rsidR="00D80493" w:rsidRPr="00D80493" w:rsidRDefault="00D80493" w:rsidP="00D80493">
            <w:pPr>
              <w:pStyle w:val="Standard"/>
              <w:rPr>
                <w:rFonts w:ascii="Times New Roman" w:hAnsi="Times New Roman" w:cs="Times New Roman"/>
              </w:rPr>
            </w:pPr>
            <w:r w:rsidRPr="00D80493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D80493">
              <w:rPr>
                <w:rFonts w:ascii="Times New Roman" w:hAnsi="Times New Roman" w:cs="Times New Roman"/>
              </w:rPr>
              <w:t>Федорина</w:t>
            </w:r>
            <w:proofErr w:type="spellEnd"/>
          </w:p>
          <w:p w:rsidR="00D80493" w:rsidRPr="00D80493" w:rsidRDefault="00D80493" w:rsidP="00D80493">
            <w:pPr>
              <w:pStyle w:val="Standard"/>
              <w:rPr>
                <w:rFonts w:ascii="Times New Roman" w:hAnsi="Times New Roman" w:cs="Times New Roman"/>
              </w:rPr>
            </w:pPr>
            <w:r w:rsidRPr="00D80493">
              <w:rPr>
                <w:rFonts w:ascii="Times New Roman" w:hAnsi="Times New Roman" w:cs="Times New Roman"/>
              </w:rPr>
              <w:t>Приказ №____</w:t>
            </w:r>
          </w:p>
          <w:p w:rsidR="00D80493" w:rsidRDefault="00D80493" w:rsidP="00D80493">
            <w:pPr>
              <w:pStyle w:val="Standard"/>
              <w:rPr>
                <w:rFonts w:ascii="Times New Roman" w:hAnsi="Times New Roman" w:cs="Times New Roman"/>
              </w:rPr>
            </w:pPr>
            <w:r w:rsidRPr="00D80493">
              <w:rPr>
                <w:rFonts w:ascii="Times New Roman" w:hAnsi="Times New Roman" w:cs="Times New Roman"/>
              </w:rPr>
              <w:t>от_________20__г</w:t>
            </w:r>
          </w:p>
        </w:tc>
      </w:tr>
    </w:tbl>
    <w:p w:rsidR="00D80493" w:rsidRPr="00D80493" w:rsidRDefault="00D80493" w:rsidP="005B3AE3">
      <w:pPr>
        <w:pStyle w:val="Standard"/>
        <w:ind w:left="11907"/>
        <w:jc w:val="center"/>
        <w:rPr>
          <w:rFonts w:ascii="Times New Roman" w:hAnsi="Times New Roman" w:cs="Times New Roman"/>
        </w:rPr>
      </w:pPr>
    </w:p>
    <w:p w:rsidR="005B3AE3" w:rsidRPr="00D80493" w:rsidRDefault="005B3AE3" w:rsidP="005B3AE3">
      <w:pPr>
        <w:pStyle w:val="Standard"/>
        <w:ind w:left="11907"/>
        <w:jc w:val="center"/>
        <w:rPr>
          <w:rFonts w:ascii="Times New Roman" w:hAnsi="Times New Roman" w:cs="Times New Roman"/>
        </w:rPr>
      </w:pPr>
    </w:p>
    <w:p w:rsidR="005B3AE3" w:rsidRPr="00D80493" w:rsidRDefault="005B3AE3" w:rsidP="005B3AE3">
      <w:pPr>
        <w:pStyle w:val="Standard"/>
        <w:ind w:left="11907"/>
        <w:jc w:val="center"/>
        <w:rPr>
          <w:rFonts w:ascii="Times New Roman" w:hAnsi="Times New Roman" w:cs="Times New Roman"/>
        </w:rPr>
      </w:pPr>
    </w:p>
    <w:p w:rsidR="009E0D30" w:rsidRPr="00525F4B" w:rsidRDefault="009E0D30" w:rsidP="009E0D30">
      <w:pPr>
        <w:spacing w:line="276" w:lineRule="auto"/>
        <w:jc w:val="center"/>
        <w:rPr>
          <w:b/>
          <w:szCs w:val="26"/>
        </w:rPr>
      </w:pPr>
      <w:r w:rsidRPr="00525F4B">
        <w:rPr>
          <w:b/>
          <w:szCs w:val="26"/>
        </w:rPr>
        <w:t xml:space="preserve">ПЛАН МЕРОПРИЯТИЙ </w:t>
      </w:r>
    </w:p>
    <w:p w:rsidR="0070704E" w:rsidRPr="00525F4B" w:rsidRDefault="009E0D30" w:rsidP="009E0D30">
      <w:pPr>
        <w:spacing w:line="276" w:lineRule="auto"/>
        <w:jc w:val="center"/>
        <w:rPr>
          <w:b/>
          <w:szCs w:val="26"/>
        </w:rPr>
      </w:pPr>
      <w:r w:rsidRPr="00525F4B">
        <w:rPr>
          <w:b/>
          <w:szCs w:val="26"/>
        </w:rPr>
        <w:t xml:space="preserve">ПО ПОДГОТОВКЕ И ПРОВЕДЕНИЮ МЕСЯЧНИКА АНТИНАРКОТИЧЕСКОЙ НАПРАВЛЕННОСТИ </w:t>
      </w:r>
      <w:r w:rsidRPr="00525F4B">
        <w:rPr>
          <w:b/>
          <w:szCs w:val="26"/>
        </w:rPr>
        <w:br/>
        <w:t xml:space="preserve">И ПОПУЛЯРИЗАЦИИ ЗДОРОВОГО ОБРАЗА ЖИЗНИ В МБОУ-ШКОЛЕ №5 Г. ОРЛА </w:t>
      </w:r>
    </w:p>
    <w:p w:rsidR="0070704E" w:rsidRPr="00525F4B" w:rsidRDefault="009E0D30" w:rsidP="009E0D30">
      <w:pPr>
        <w:spacing w:line="276" w:lineRule="auto"/>
        <w:jc w:val="center"/>
        <w:rPr>
          <w:b/>
          <w:szCs w:val="26"/>
        </w:rPr>
      </w:pPr>
      <w:r w:rsidRPr="00525F4B">
        <w:rPr>
          <w:b/>
          <w:szCs w:val="26"/>
        </w:rPr>
        <w:t>В ПЕРИОД С 26 МАЯ ПО 26 ИЮНЯ 2025 Г.</w:t>
      </w:r>
    </w:p>
    <w:p w:rsidR="0070704E" w:rsidRPr="00D80493" w:rsidRDefault="0070704E" w:rsidP="0070704E">
      <w:pPr>
        <w:jc w:val="right"/>
        <w:rPr>
          <w:sz w:val="26"/>
          <w:szCs w:val="26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789"/>
        <w:gridCol w:w="1559"/>
        <w:gridCol w:w="3645"/>
      </w:tblGrid>
      <w:tr w:rsidR="00D80493" w:rsidRPr="00525F4B" w:rsidTr="003A2849">
        <w:tc>
          <w:tcPr>
            <w:tcW w:w="577" w:type="dxa"/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704E" w:rsidRPr="00525F4B" w:rsidRDefault="0078282F" w:rsidP="000246BF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val="de-DE"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val="de-DE" w:eastAsia="ja-JP" w:bidi="fa-IR"/>
              </w:rPr>
              <w:t>№</w:t>
            </w: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 П/п</w:t>
            </w:r>
          </w:p>
        </w:tc>
        <w:tc>
          <w:tcPr>
            <w:tcW w:w="8789" w:type="dxa"/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704E" w:rsidRPr="00525F4B" w:rsidRDefault="0078282F" w:rsidP="000246BF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Содержание мероприятия</w:t>
            </w:r>
          </w:p>
        </w:tc>
        <w:tc>
          <w:tcPr>
            <w:tcW w:w="1559" w:type="dxa"/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704E" w:rsidRPr="00525F4B" w:rsidRDefault="0078282F" w:rsidP="000246BF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Сроки</w:t>
            </w:r>
          </w:p>
        </w:tc>
        <w:tc>
          <w:tcPr>
            <w:tcW w:w="3645" w:type="dxa"/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704E" w:rsidRPr="00525F4B" w:rsidRDefault="0078282F" w:rsidP="000246BF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Ответственные исполнители</w:t>
            </w:r>
          </w:p>
        </w:tc>
      </w:tr>
      <w:tr w:rsidR="00B83F6E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3F6E" w:rsidRPr="00525F4B" w:rsidRDefault="00B83F6E" w:rsidP="009E0D30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499" w:hanging="357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83F6E" w:rsidRPr="00525F4B" w:rsidRDefault="00B83F6E" w:rsidP="009E0D30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Информирование обучающихся и родителей о сроках проведения  Месячника. </w:t>
            </w:r>
          </w:p>
        </w:tc>
        <w:tc>
          <w:tcPr>
            <w:tcW w:w="1559" w:type="dxa"/>
            <w:shd w:val="clear" w:color="auto" w:fill="auto"/>
          </w:tcPr>
          <w:p w:rsidR="00B83F6E" w:rsidRPr="00525F4B" w:rsidRDefault="00B83F6E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до 05.05.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83F6E" w:rsidRPr="00525F4B" w:rsidRDefault="00B83F6E" w:rsidP="00525F4B">
            <w:pPr>
              <w:suppressLineNumbers/>
              <w:autoSpaceDN w:val="0"/>
              <w:ind w:left="132" w:right="91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bookmarkStart w:id="0" w:name="_GoBack"/>
            <w:bookmarkEnd w:id="0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Заместитель директора по ВР</w:t>
            </w:r>
          </w:p>
        </w:tc>
      </w:tr>
      <w:tr w:rsidR="009E0D30" w:rsidRPr="00525F4B" w:rsidTr="0078282F">
        <w:tc>
          <w:tcPr>
            <w:tcW w:w="14570" w:type="dxa"/>
            <w:gridSpan w:val="4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525F4B">
            <w:pPr>
              <w:suppressLineNumbers/>
              <w:autoSpaceDN w:val="0"/>
              <w:ind w:left="132" w:right="91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Работа педагогического состава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ШМО классных руководителей с освещением тематики месяца антинаркотических мероприятий. Методическая помощь.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jc w:val="center"/>
              <w:rPr>
                <w:szCs w:val="26"/>
              </w:rPr>
            </w:pPr>
            <w:r w:rsidRPr="00525F4B">
              <w:rPr>
                <w:szCs w:val="26"/>
              </w:rPr>
              <w:t>05.05.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87" w:right="9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Заместитель директора по ВР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right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Психолого-педагогическое диагностирование с целью выявления обучающихся, склонных к </w:t>
            </w:r>
            <w:proofErr w:type="spell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аддиктивному</w:t>
            </w:r>
            <w:proofErr w:type="spellEnd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, </w:t>
            </w:r>
            <w:proofErr w:type="spell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девиантному</w:t>
            </w:r>
            <w:proofErr w:type="spellEnd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 поведению в период летних каникул 2025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jc w:val="center"/>
              <w:rPr>
                <w:szCs w:val="26"/>
              </w:rPr>
            </w:pPr>
            <w:r w:rsidRPr="00525F4B">
              <w:rPr>
                <w:szCs w:val="26"/>
              </w:rPr>
              <w:t>05.05.–23.06.</w:t>
            </w:r>
          </w:p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87" w:right="9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Педагог-психолог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right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Мониторинг занятости несовершеннолетних, состоящих </w:t>
            </w: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br/>
              <w:t xml:space="preserve">на различных видах профилактического учета, в летний период 2025 г 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12.05.</w:t>
            </w:r>
            <w:r w:rsidRPr="00525F4B">
              <w:rPr>
                <w:szCs w:val="26"/>
              </w:rPr>
              <w:t>–</w:t>
            </w: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23.05.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87" w:right="91"/>
              <w:jc w:val="both"/>
              <w:textAlignment w:val="baseline"/>
              <w:rPr>
                <w:rFonts w:eastAsia="Andale Sans UI" w:cs="Times New Roman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Социальный педагог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Проведение мероприятий в рамках адресной и индивидуальной профилактической работы с </w:t>
            </w:r>
            <w:proofErr w:type="gram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обучающимися</w:t>
            </w:r>
            <w:proofErr w:type="gramEnd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, попавшими </w:t>
            </w: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br/>
            </w: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lastRenderedPageBreak/>
              <w:t xml:space="preserve">в «группу риска» по результатам социально – психологического тестирования (по планам </w:t>
            </w:r>
            <w:proofErr w:type="spell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инживидуальной</w:t>
            </w:r>
            <w:proofErr w:type="spellEnd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 профилактической работы) 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lastRenderedPageBreak/>
              <w:t xml:space="preserve">В период проведения </w:t>
            </w: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lastRenderedPageBreak/>
              <w:t>месячника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87" w:right="9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lastRenderedPageBreak/>
              <w:t xml:space="preserve">Педагог-психолог </w:t>
            </w:r>
          </w:p>
          <w:p w:rsidR="009E0D30" w:rsidRPr="00525F4B" w:rsidRDefault="009E0D30" w:rsidP="009E0D30">
            <w:pPr>
              <w:suppressLineNumbers/>
              <w:autoSpaceDN w:val="0"/>
              <w:ind w:left="87" w:right="91"/>
              <w:jc w:val="both"/>
              <w:textAlignment w:val="baseline"/>
              <w:rPr>
                <w:rFonts w:eastAsia="Andale Sans UI" w:cs="Times New Roman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Социальный педагог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Целевое инструктирование обучающихся о недопущении совершения противоправных действий в части потребления (распития) алкогольной 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23.05.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87" w:right="91"/>
              <w:jc w:val="both"/>
              <w:textAlignment w:val="baseline"/>
              <w:rPr>
                <w:rFonts w:eastAsia="Andale Sans UI" w:cs="Times New Roman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Классные руководители</w:t>
            </w:r>
          </w:p>
          <w:p w:rsidR="009E0D30" w:rsidRPr="00525F4B" w:rsidRDefault="009E0D30" w:rsidP="009E0D30">
            <w:pPr>
              <w:suppressLineNumbers/>
              <w:autoSpaceDN w:val="0"/>
              <w:ind w:left="87" w:right="91"/>
              <w:jc w:val="both"/>
              <w:textAlignment w:val="baseline"/>
              <w:rPr>
                <w:rFonts w:eastAsia="Andale Sans UI" w:cs="Times New Roman"/>
                <w:kern w:val="3"/>
                <w:szCs w:val="26"/>
                <w:lang w:eastAsia="ja-JP" w:bidi="fa-IR"/>
              </w:rPr>
            </w:pP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Информационно-разъяснительная работа по вопросам негативного влияния алкоголя и наркотических средств, включая вопросы ответственности за незаконный оборот наркотиков, посредством размещения информации в мессенджерах, на официальном сайте школы в сети Интернет и официальной странице школы в социальной сети «</w:t>
            </w:r>
            <w:proofErr w:type="spell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ВКонтакте</w:t>
            </w:r>
            <w:proofErr w:type="spellEnd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». 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В период проведения месячника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9E0D30">
            <w:pPr>
              <w:suppressLineNumbers/>
              <w:autoSpaceDN w:val="0"/>
              <w:ind w:left="87" w:right="91"/>
              <w:jc w:val="both"/>
              <w:textAlignment w:val="baseline"/>
              <w:rPr>
                <w:rFonts w:eastAsia="Andale Sans UI" w:cs="Times New Roman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Заместитель директора по ВР, ответственный за размещение и информационное обновление школьного сайта, ответственный за ведение официальной странице школы в социальной сети «</w:t>
            </w:r>
            <w:proofErr w:type="spell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ВКонтакте</w:t>
            </w:r>
            <w:proofErr w:type="spellEnd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».</w:t>
            </w:r>
          </w:p>
        </w:tc>
      </w:tr>
      <w:tr w:rsidR="0078282F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82F" w:rsidRPr="00525F4B" w:rsidRDefault="0078282F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78282F" w:rsidRPr="00525F4B" w:rsidRDefault="0078282F" w:rsidP="0078282F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>
              <w:rPr>
                <w:rFonts w:eastAsia="Andale Sans UI" w:cs="Tahoma"/>
                <w:kern w:val="3"/>
                <w:szCs w:val="26"/>
                <w:lang w:eastAsia="ja-JP" w:bidi="fa-IR"/>
              </w:rPr>
              <w:t>Заседание социально-психологической службы школы, штаба воспитательной работы «Эффективность работы школы по профилактике ПАВ» в 2024-2025 уч.</w:t>
            </w:r>
            <w:r w:rsidR="003A2849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Cs w:val="26"/>
                <w:lang w:eastAsia="ja-JP" w:bidi="fa-IR"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78282F" w:rsidRPr="00525F4B" w:rsidRDefault="0078282F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>
              <w:rPr>
                <w:rFonts w:eastAsia="Andale Sans UI" w:cs="Tahoma"/>
                <w:kern w:val="3"/>
                <w:szCs w:val="26"/>
                <w:lang w:eastAsia="ja-JP" w:bidi="fa-IR"/>
              </w:rPr>
              <w:t>16.06.</w:t>
            </w:r>
          </w:p>
        </w:tc>
        <w:tc>
          <w:tcPr>
            <w:tcW w:w="3645" w:type="dxa"/>
            <w:shd w:val="clear" w:color="auto" w:fill="auto"/>
          </w:tcPr>
          <w:p w:rsidR="0078282F" w:rsidRPr="00525F4B" w:rsidRDefault="0078282F" w:rsidP="009E0D30">
            <w:pPr>
              <w:suppressLineNumbers/>
              <w:autoSpaceDN w:val="0"/>
              <w:ind w:left="87" w:right="9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>
              <w:rPr>
                <w:rFonts w:eastAsia="Andale Sans UI" w:cs="Tahoma"/>
                <w:kern w:val="3"/>
                <w:szCs w:val="26"/>
                <w:lang w:eastAsia="ja-JP" w:bidi="fa-IR"/>
              </w:rPr>
              <w:t>Заместитель директора по ВР</w:t>
            </w:r>
          </w:p>
        </w:tc>
      </w:tr>
      <w:tr w:rsidR="009E0D30" w:rsidRPr="00525F4B" w:rsidTr="0078282F">
        <w:tc>
          <w:tcPr>
            <w:tcW w:w="14570" w:type="dxa"/>
            <w:gridSpan w:val="4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525F4B">
            <w:pPr>
              <w:suppressLineNumbers/>
              <w:autoSpaceDN w:val="0"/>
              <w:ind w:left="132" w:right="91"/>
              <w:jc w:val="center"/>
              <w:textAlignment w:val="baseline"/>
              <w:rPr>
                <w:rFonts w:eastAsia="Andale Sans UI" w:cs="Tahoma"/>
                <w:b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Работа с </w:t>
            </w:r>
            <w:proofErr w:type="gram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обучающимися</w:t>
            </w:r>
            <w:proofErr w:type="gramEnd"/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Спортивный праздник среди летних пришкольных оздоровительных лагерей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02.06.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91" w:hanging="45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Учителя физической культуры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Праздничные мероприятия, посвященных Международному дню защиты детей в летнем пришкольном оздоровительном лагере.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02.06.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91" w:hanging="45"/>
              <w:textAlignment w:val="baseline"/>
              <w:rPr>
                <w:rFonts w:eastAsia="Andale Sans UI" w:cs="Times New Roman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Начальник пришкольного лагеря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Конкурс рисунков на асфальте «Здоровое будущее детей»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02.06.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91" w:hanging="45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Воспитатели </w:t>
            </w:r>
            <w:proofErr w:type="gram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летнего</w:t>
            </w:r>
            <w:proofErr w:type="gramEnd"/>
          </w:p>
          <w:p w:rsidR="009E0D30" w:rsidRPr="00525F4B" w:rsidRDefault="009E0D30" w:rsidP="00A9674D">
            <w:pPr>
              <w:suppressLineNumbers/>
              <w:autoSpaceDN w:val="0"/>
              <w:ind w:left="132" w:right="91" w:hanging="45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пришкольного</w:t>
            </w:r>
          </w:p>
          <w:p w:rsidR="009E0D30" w:rsidRPr="00525F4B" w:rsidRDefault="009E0D30" w:rsidP="00A9674D">
            <w:pPr>
              <w:suppressLineNumbers/>
              <w:autoSpaceDN w:val="0"/>
              <w:ind w:left="132" w:right="91" w:hanging="45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оздоровительного лагеря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right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Профилактическая акция «</w:t>
            </w:r>
            <w:proofErr w:type="gram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Ученик–ученику</w:t>
            </w:r>
            <w:proofErr w:type="gramEnd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. Безопасность ваша – забота наша» 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В период проведения месячника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78282F">
            <w:pPr>
              <w:suppressLineNumbers/>
              <w:autoSpaceDN w:val="0"/>
              <w:ind w:left="132" w:right="91" w:hanging="45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Советник по воспитанию</w:t>
            </w:r>
          </w:p>
        </w:tc>
      </w:tr>
      <w:tr w:rsidR="0078282F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282F" w:rsidRPr="00525F4B" w:rsidRDefault="0078282F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right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78282F" w:rsidRPr="00525F4B" w:rsidRDefault="0078282F" w:rsidP="0078282F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Cs w:val="26"/>
                <w:lang w:eastAsia="ja-JP" w:bidi="fa-IR"/>
              </w:rPr>
              <w:t>Дисуссия</w:t>
            </w:r>
            <w:proofErr w:type="spellEnd"/>
            <w:r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 «Полезные и вредные привычки»</w:t>
            </w:r>
          </w:p>
        </w:tc>
        <w:tc>
          <w:tcPr>
            <w:tcW w:w="1559" w:type="dxa"/>
            <w:shd w:val="clear" w:color="auto" w:fill="auto"/>
          </w:tcPr>
          <w:p w:rsidR="0078282F" w:rsidRPr="00525F4B" w:rsidRDefault="0078282F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В период проведения месячника</w:t>
            </w:r>
          </w:p>
        </w:tc>
        <w:tc>
          <w:tcPr>
            <w:tcW w:w="3645" w:type="dxa"/>
            <w:shd w:val="clear" w:color="auto" w:fill="auto"/>
          </w:tcPr>
          <w:p w:rsidR="0078282F" w:rsidRPr="00525F4B" w:rsidRDefault="0078282F" w:rsidP="00A9674D">
            <w:pPr>
              <w:suppressLineNumbers/>
              <w:autoSpaceDN w:val="0"/>
              <w:ind w:left="132" w:right="91" w:hanging="45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Школьная  медсестра 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right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Организация </w:t>
            </w:r>
            <w:proofErr w:type="spell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книжно</w:t>
            </w:r>
            <w:proofErr w:type="spellEnd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-иллюстративной выставки «За здоровый образ жизни» 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В период </w:t>
            </w: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lastRenderedPageBreak/>
              <w:t>проведения месячника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hanging="45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lastRenderedPageBreak/>
              <w:t>Школьный библиотекарь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right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Ситуационный классный час «Мои безопасные каникулы» по правилам безопасности в природной и социальной среде с демонстрацией видеороликов и социальных фильмов «Выбор в пользу жизни», «Сыграем?», «Нет - наркотикам», «Спасем жизнь вместе».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22.05.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E0D30" w:rsidRPr="00525F4B" w:rsidRDefault="009E0D30" w:rsidP="00A9674D">
            <w:pPr>
              <w:suppressLineNumbers/>
              <w:autoSpaceDN w:val="0"/>
              <w:ind w:left="132" w:hanging="45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Классные руководители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Размещение информации о вреде наркотиков и пропаганде здорового образа жизни в игровых комнатах летнего пришкольного оздоровительного лагеря.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В период проведения месячника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hanging="45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Воспитатели летнего пришкольного оздоровительного лагеря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right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Библиотечный час «Секреты здоровья и долголетия»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11.06.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hanging="45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Школьный библиотекарь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right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Соревнования по настольному теннису «Мы за ЗОЖ»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19.06.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hanging="45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Учителя физической культуры</w:t>
            </w:r>
          </w:p>
        </w:tc>
      </w:tr>
      <w:tr w:rsidR="009E0D30" w:rsidRPr="00525F4B" w:rsidTr="0078282F">
        <w:tc>
          <w:tcPr>
            <w:tcW w:w="14570" w:type="dxa"/>
            <w:gridSpan w:val="4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Работа с родителями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0246B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357" w:hanging="357"/>
              <w:jc w:val="right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131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Родительские собрания с участием представителей БУЗ ОО «Орловский наркологический диспансер» по вопросу последствий потребления (распития) </w:t>
            </w:r>
            <w:proofErr w:type="gram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обучающимися</w:t>
            </w:r>
            <w:proofErr w:type="gramEnd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 алкогольной и спиртсодержащей продукции, либо потребления наркотических средств или психотропных веществ без назначение врача, новых потенциально опасных веществ ли одурманивающих веществ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19.05.–23.05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87"/>
              <w:jc w:val="both"/>
              <w:textAlignment w:val="baseline"/>
              <w:rPr>
                <w:rFonts w:eastAsia="Andale Sans UI" w:cs="Times New Roman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Классные руководители</w:t>
            </w:r>
          </w:p>
          <w:p w:rsidR="009E0D30" w:rsidRPr="00525F4B" w:rsidRDefault="009E0D30" w:rsidP="00A9674D">
            <w:pPr>
              <w:suppressLineNumbers/>
              <w:autoSpaceDN w:val="0"/>
              <w:ind w:left="87"/>
              <w:jc w:val="both"/>
              <w:textAlignment w:val="baseline"/>
              <w:rPr>
                <w:rFonts w:eastAsia="Andale Sans UI" w:cs="Times New Roman"/>
                <w:kern w:val="3"/>
                <w:szCs w:val="26"/>
                <w:lang w:eastAsia="ja-JP" w:bidi="fa-IR"/>
              </w:rPr>
            </w:pPr>
          </w:p>
        </w:tc>
      </w:tr>
      <w:tr w:rsidR="009E0D30" w:rsidRPr="00525F4B" w:rsidTr="0078282F">
        <w:tc>
          <w:tcPr>
            <w:tcW w:w="14570" w:type="dxa"/>
            <w:gridSpan w:val="4"/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525F4B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Межведомственное сотрудничество</w:t>
            </w:r>
          </w:p>
        </w:tc>
      </w:tr>
      <w:tr w:rsidR="009E0D30" w:rsidRPr="00525F4B" w:rsidTr="003A2849">
        <w:tc>
          <w:tcPr>
            <w:tcW w:w="57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D30" w:rsidRPr="00525F4B" w:rsidRDefault="009E0D30" w:rsidP="0078282F">
            <w:pPr>
              <w:pStyle w:val="a3"/>
              <w:numPr>
                <w:ilvl w:val="0"/>
                <w:numId w:val="2"/>
              </w:numPr>
              <w:suppressLineNumbers/>
              <w:autoSpaceDN w:val="0"/>
              <w:ind w:left="142" w:firstLine="0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</w:p>
        </w:tc>
        <w:tc>
          <w:tcPr>
            <w:tcW w:w="8789" w:type="dxa"/>
            <w:shd w:val="clear" w:color="auto" w:fill="auto"/>
          </w:tcPr>
          <w:p w:rsidR="009E0D30" w:rsidRPr="00525F4B" w:rsidRDefault="009E0D30" w:rsidP="00A9674D">
            <w:pPr>
              <w:suppressLineNumbers/>
              <w:autoSpaceDN w:val="0"/>
              <w:ind w:left="132" w:right="132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Профилактические встречи с представителями </w:t>
            </w: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br/>
              <w:t xml:space="preserve">БУЗ ОО «Орловский наркологический диспансер», Управления </w:t>
            </w: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br/>
              <w:t xml:space="preserve">по контролю за оборотом наркотиков УМВД России </w:t>
            </w: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br/>
              <w:t xml:space="preserve">по Орловской области, УМВД России по городу Орлу направленных </w:t>
            </w:r>
            <w:proofErr w:type="gram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на</w:t>
            </w:r>
            <w:proofErr w:type="gramEnd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:</w:t>
            </w:r>
          </w:p>
          <w:p w:rsidR="009E0D30" w:rsidRPr="00525F4B" w:rsidRDefault="009E0D30" w:rsidP="00A9674D">
            <w:pPr>
              <w:suppressLineNumbers/>
              <w:autoSpaceDN w:val="0"/>
              <w:ind w:left="132" w:right="132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- приобретение </w:t>
            </w:r>
            <w:proofErr w:type="gramStart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обучающимися</w:t>
            </w:r>
            <w:proofErr w:type="gramEnd"/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 ценностных ориентиров в области здоровья, здорового образа жизни, культуры здорового питания, патриотизма;   </w:t>
            </w:r>
          </w:p>
          <w:p w:rsidR="009E0D30" w:rsidRPr="00525F4B" w:rsidRDefault="009E0D30" w:rsidP="00A9674D">
            <w:pPr>
              <w:suppressLineNumbers/>
              <w:autoSpaceDN w:val="0"/>
              <w:ind w:left="132" w:right="132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- формирование правового сознания и законопослушного поведения, негативного отношения к незаконному потреблению наркотических средств и психотропных веществ;</w:t>
            </w:r>
          </w:p>
          <w:p w:rsidR="009E0D30" w:rsidRPr="00525F4B" w:rsidRDefault="009E0D30" w:rsidP="00A9674D">
            <w:pPr>
              <w:suppressLineNumbers/>
              <w:autoSpaceDN w:val="0"/>
              <w:ind w:left="132" w:right="132"/>
              <w:jc w:val="both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- разъяснение уголовной и административной ответственности, предусмотренной за преступления в сфере незаконного оборота наркотических средств </w:t>
            </w:r>
          </w:p>
        </w:tc>
        <w:tc>
          <w:tcPr>
            <w:tcW w:w="1559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ind w:left="132" w:right="132"/>
              <w:jc w:val="center"/>
              <w:textAlignment w:val="baseline"/>
              <w:rPr>
                <w:rFonts w:eastAsia="Andale Sans UI" w:cs="Tahoma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В период проведения месячника</w:t>
            </w:r>
          </w:p>
        </w:tc>
        <w:tc>
          <w:tcPr>
            <w:tcW w:w="3645" w:type="dxa"/>
            <w:shd w:val="clear" w:color="auto" w:fill="auto"/>
          </w:tcPr>
          <w:p w:rsidR="009E0D30" w:rsidRPr="00525F4B" w:rsidRDefault="009E0D30" w:rsidP="00525F4B">
            <w:pPr>
              <w:suppressLineNumbers/>
              <w:autoSpaceDN w:val="0"/>
              <w:ind w:left="132"/>
              <w:textAlignment w:val="baseline"/>
              <w:rPr>
                <w:rFonts w:eastAsia="Andale Sans UI" w:cs="Times New Roman"/>
                <w:kern w:val="3"/>
                <w:szCs w:val="26"/>
                <w:lang w:eastAsia="ja-JP" w:bidi="fa-IR"/>
              </w:rPr>
            </w:pP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Заместитель</w:t>
            </w:r>
            <w:r w:rsid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 xml:space="preserve"> </w:t>
            </w:r>
            <w:r w:rsidRPr="00525F4B">
              <w:rPr>
                <w:rFonts w:eastAsia="Andale Sans UI" w:cs="Tahoma"/>
                <w:kern w:val="3"/>
                <w:szCs w:val="26"/>
                <w:lang w:eastAsia="ja-JP" w:bidi="fa-IR"/>
              </w:rPr>
              <w:t>директора по ВР</w:t>
            </w:r>
          </w:p>
          <w:p w:rsidR="009E0D30" w:rsidRPr="00525F4B" w:rsidRDefault="009E0D30" w:rsidP="00A9674D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kern w:val="3"/>
                <w:szCs w:val="26"/>
                <w:lang w:eastAsia="ja-JP" w:bidi="fa-IR"/>
              </w:rPr>
            </w:pPr>
          </w:p>
        </w:tc>
      </w:tr>
    </w:tbl>
    <w:p w:rsidR="00540BDA" w:rsidRPr="00540BDA" w:rsidRDefault="00540BDA" w:rsidP="00525F4B"/>
    <w:sectPr w:rsidR="00540BDA" w:rsidRPr="00540BDA" w:rsidSect="00D8049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2F" w:rsidRDefault="0074212F" w:rsidP="0074212F">
      <w:r>
        <w:separator/>
      </w:r>
    </w:p>
  </w:endnote>
  <w:endnote w:type="continuationSeparator" w:id="0">
    <w:p w:rsidR="0074212F" w:rsidRDefault="0074212F" w:rsidP="0074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2F" w:rsidRDefault="0074212F" w:rsidP="0074212F">
      <w:r>
        <w:separator/>
      </w:r>
    </w:p>
  </w:footnote>
  <w:footnote w:type="continuationSeparator" w:id="0">
    <w:p w:rsidR="0074212F" w:rsidRDefault="0074212F" w:rsidP="0074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43A"/>
    <w:multiLevelType w:val="hybridMultilevel"/>
    <w:tmpl w:val="8780BC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AAF1390"/>
    <w:multiLevelType w:val="hybridMultilevel"/>
    <w:tmpl w:val="75AA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B4DF5"/>
    <w:multiLevelType w:val="hybridMultilevel"/>
    <w:tmpl w:val="081C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4E"/>
    <w:rsid w:val="000246BF"/>
    <w:rsid w:val="00084120"/>
    <w:rsid w:val="00201C68"/>
    <w:rsid w:val="00232C6A"/>
    <w:rsid w:val="003A2849"/>
    <w:rsid w:val="003F65D4"/>
    <w:rsid w:val="004D2FBB"/>
    <w:rsid w:val="004E6381"/>
    <w:rsid w:val="00525F4B"/>
    <w:rsid w:val="00540BDA"/>
    <w:rsid w:val="005B3AE3"/>
    <w:rsid w:val="0070704E"/>
    <w:rsid w:val="0074212F"/>
    <w:rsid w:val="007774A5"/>
    <w:rsid w:val="0078282F"/>
    <w:rsid w:val="007875B2"/>
    <w:rsid w:val="007E5C55"/>
    <w:rsid w:val="00831410"/>
    <w:rsid w:val="0096343E"/>
    <w:rsid w:val="009E0D30"/>
    <w:rsid w:val="009F2AF9"/>
    <w:rsid w:val="00B83F6E"/>
    <w:rsid w:val="00C077C4"/>
    <w:rsid w:val="00C4614F"/>
    <w:rsid w:val="00CF6D82"/>
    <w:rsid w:val="00D8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4E"/>
    <w:pPr>
      <w:ind w:left="720"/>
      <w:contextualSpacing/>
    </w:pPr>
    <w:rPr>
      <w:szCs w:val="21"/>
    </w:rPr>
  </w:style>
  <w:style w:type="paragraph" w:customStyle="1" w:styleId="Standard">
    <w:name w:val="Standard"/>
    <w:rsid w:val="00201C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8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212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4212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4212F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4212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4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04E"/>
    <w:pPr>
      <w:ind w:left="720"/>
      <w:contextualSpacing/>
    </w:pPr>
    <w:rPr>
      <w:szCs w:val="21"/>
    </w:rPr>
  </w:style>
  <w:style w:type="paragraph" w:customStyle="1" w:styleId="Standard">
    <w:name w:val="Standard"/>
    <w:rsid w:val="00201C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8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212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4212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4212F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4212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Федорина</dc:creator>
  <cp:keywords/>
  <dc:description/>
  <cp:lastModifiedBy>User</cp:lastModifiedBy>
  <cp:revision>5</cp:revision>
  <dcterms:created xsi:type="dcterms:W3CDTF">2024-06-07T11:16:00Z</dcterms:created>
  <dcterms:modified xsi:type="dcterms:W3CDTF">2025-04-23T20:38:00Z</dcterms:modified>
</cp:coreProperties>
</file>