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2A" w:rsidRDefault="00793A4F">
      <w:pPr>
        <w:pStyle w:val="a4"/>
        <w:spacing w:before="64"/>
      </w:pPr>
      <w:r>
        <w:t>Сведения</w:t>
      </w:r>
    </w:p>
    <w:p w:rsidR="0080232A" w:rsidRDefault="00793A4F">
      <w:pPr>
        <w:pStyle w:val="a4"/>
        <w:spacing w:line="276" w:lineRule="auto"/>
        <w:ind w:right="841"/>
      </w:pPr>
      <w:r>
        <w:t>о</w:t>
      </w:r>
      <w:r>
        <w:rPr>
          <w:spacing w:val="1"/>
        </w:rPr>
        <w:t xml:space="preserve"> </w:t>
      </w:r>
      <w:r>
        <w:t xml:space="preserve">формах и </w:t>
      </w:r>
      <w:proofErr w:type="gramStart"/>
      <w:r>
        <w:t>нормативных сроках обучения и численности</w:t>
      </w:r>
      <w:proofErr w:type="gramEnd"/>
      <w:r>
        <w:t xml:space="preserve"> обучающихся по</w:t>
      </w:r>
      <w:r>
        <w:rPr>
          <w:spacing w:val="-57"/>
        </w:rPr>
        <w:t xml:space="preserve"> </w:t>
      </w:r>
      <w:r>
        <w:t>реализуемым</w:t>
      </w:r>
      <w:r>
        <w:rPr>
          <w:spacing w:val="2"/>
        </w:rPr>
        <w:t xml:space="preserve"> </w:t>
      </w:r>
      <w:r>
        <w:t>программам</w:t>
      </w:r>
      <w:r>
        <w:rPr>
          <w:spacing w:val="5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D4BD9">
        <w:t>муниципальном бюджетном общеобразовательном учреждении</w:t>
      </w:r>
      <w:r>
        <w:rPr>
          <w:spacing w:val="-1"/>
        </w:rPr>
        <w:t xml:space="preserve"> </w:t>
      </w:r>
      <w:r w:rsidR="004D4BD9">
        <w:t>–</w:t>
      </w:r>
      <w:r>
        <w:rPr>
          <w:spacing w:val="4"/>
        </w:rPr>
        <w:t xml:space="preserve"> </w:t>
      </w:r>
      <w:r w:rsidR="004D4BD9">
        <w:rPr>
          <w:spacing w:val="4"/>
        </w:rPr>
        <w:t xml:space="preserve">средней общеобразовательной </w:t>
      </w:r>
      <w:r w:rsidR="004D4BD9">
        <w:t>школе №5</w:t>
      </w:r>
      <w:r>
        <w:rPr>
          <w:spacing w:val="2"/>
        </w:rPr>
        <w:t xml:space="preserve"> </w:t>
      </w:r>
      <w:r w:rsidR="004D4BD9">
        <w:t>г.</w:t>
      </w:r>
      <w:r>
        <w:rPr>
          <w:spacing w:val="2"/>
        </w:rPr>
        <w:t xml:space="preserve"> </w:t>
      </w:r>
      <w:r>
        <w:t>Орла</w:t>
      </w:r>
    </w:p>
    <w:p w:rsidR="0080232A" w:rsidRDefault="0080232A">
      <w:pPr>
        <w:pStyle w:val="a3"/>
        <w:rPr>
          <w:b/>
          <w:sz w:val="26"/>
        </w:rPr>
      </w:pPr>
    </w:p>
    <w:p w:rsidR="0080232A" w:rsidRDefault="0080232A">
      <w:pPr>
        <w:pStyle w:val="a3"/>
        <w:spacing w:before="11"/>
        <w:rPr>
          <w:b/>
          <w:sz w:val="28"/>
        </w:rPr>
      </w:pPr>
    </w:p>
    <w:p w:rsidR="0080232A" w:rsidRPr="004D4BD9" w:rsidRDefault="00793A4F" w:rsidP="004D4BD9">
      <w:pPr>
        <w:spacing w:line="360" w:lineRule="auto"/>
        <w:jc w:val="both"/>
        <w:rPr>
          <w:sz w:val="24"/>
          <w:szCs w:val="24"/>
        </w:rPr>
      </w:pPr>
      <w:r w:rsidRPr="004D4BD9">
        <w:rPr>
          <w:sz w:val="24"/>
          <w:szCs w:val="24"/>
        </w:rPr>
        <w:t>В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соответствии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с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п.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6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статьи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10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закона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ФЗ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РФ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№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273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от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29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декабря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2012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года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«Об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образовании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в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Российской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Федерации»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«Структура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системы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образования»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в</w:t>
      </w:r>
      <w:r w:rsidRPr="004D4BD9">
        <w:rPr>
          <w:sz w:val="24"/>
          <w:szCs w:val="24"/>
        </w:rPr>
        <w:t xml:space="preserve"> </w:t>
      </w:r>
      <w:r w:rsidR="004D4BD9" w:rsidRPr="004D4BD9">
        <w:rPr>
          <w:sz w:val="24"/>
          <w:szCs w:val="24"/>
        </w:rPr>
        <w:t>муниципальной средней общеобразовательной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школе</w:t>
      </w:r>
      <w:r w:rsidR="004D4BD9" w:rsidRPr="004D4BD9">
        <w:rPr>
          <w:sz w:val="24"/>
          <w:szCs w:val="24"/>
        </w:rPr>
        <w:t xml:space="preserve"> №5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дополнительное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образование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включает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в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себя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такие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подвиды,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как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дополнительное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образование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детей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по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следующим</w:t>
      </w:r>
      <w:r w:rsidRPr="004D4BD9">
        <w:rPr>
          <w:sz w:val="24"/>
          <w:szCs w:val="24"/>
        </w:rPr>
        <w:t xml:space="preserve"> </w:t>
      </w:r>
      <w:r w:rsidRPr="004D4BD9">
        <w:rPr>
          <w:sz w:val="24"/>
          <w:szCs w:val="24"/>
        </w:rPr>
        <w:t>направлениям</w:t>
      </w:r>
      <w:r w:rsidRPr="004D4BD9">
        <w:rPr>
          <w:sz w:val="24"/>
          <w:szCs w:val="24"/>
        </w:rPr>
        <w:t>:</w:t>
      </w:r>
    </w:p>
    <w:tbl>
      <w:tblPr>
        <w:tblStyle w:val="TableNormal"/>
        <w:tblW w:w="0" w:type="auto"/>
        <w:tblInd w:w="30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366"/>
        <w:gridCol w:w="2024"/>
        <w:gridCol w:w="2002"/>
      </w:tblGrid>
      <w:tr w:rsidR="0080232A">
        <w:trPr>
          <w:trHeight w:val="658"/>
        </w:trPr>
        <w:tc>
          <w:tcPr>
            <w:tcW w:w="5366" w:type="dxa"/>
            <w:tcBorders>
              <w:left w:val="double" w:sz="2" w:space="0" w:color="EFEFEF"/>
            </w:tcBorders>
          </w:tcPr>
          <w:p w:rsidR="0080232A" w:rsidRDefault="00793A4F">
            <w:pPr>
              <w:pStyle w:val="TableParagraph"/>
              <w:spacing w:before="5"/>
              <w:ind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80232A" w:rsidRDefault="00793A4F">
            <w:pPr>
              <w:pStyle w:val="TableParagraph"/>
              <w:spacing w:before="46"/>
              <w:ind w:left="300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направленностей</w:t>
            </w:r>
          </w:p>
        </w:tc>
        <w:tc>
          <w:tcPr>
            <w:tcW w:w="2024" w:type="dxa"/>
          </w:tcPr>
          <w:p w:rsidR="0080232A" w:rsidRDefault="00793A4F">
            <w:pPr>
              <w:pStyle w:val="TableParagraph"/>
              <w:spacing w:before="5"/>
              <w:ind w:left="2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</w:t>
            </w:r>
          </w:p>
          <w:p w:rsidR="0080232A" w:rsidRDefault="00793A4F">
            <w:pPr>
              <w:pStyle w:val="TableParagraph"/>
              <w:spacing w:before="46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002" w:type="dxa"/>
          </w:tcPr>
          <w:p w:rsidR="0080232A" w:rsidRDefault="00793A4F">
            <w:pPr>
              <w:pStyle w:val="TableParagraph"/>
              <w:spacing w:before="5"/>
              <w:ind w:left="2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</w:p>
          <w:p w:rsidR="0080232A" w:rsidRDefault="00793A4F">
            <w:pPr>
              <w:pStyle w:val="TableParagraph"/>
              <w:spacing w:before="46"/>
              <w:ind w:left="2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 w:rsidR="0080232A">
        <w:trPr>
          <w:trHeight w:val="343"/>
        </w:trPr>
        <w:tc>
          <w:tcPr>
            <w:tcW w:w="5366" w:type="dxa"/>
            <w:tcBorders>
              <w:left w:val="double" w:sz="2" w:space="0" w:color="EFEFEF"/>
            </w:tcBorders>
          </w:tcPr>
          <w:p w:rsidR="0080232A" w:rsidRDefault="008973E0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 xml:space="preserve">Художественное </w:t>
            </w:r>
          </w:p>
        </w:tc>
        <w:tc>
          <w:tcPr>
            <w:tcW w:w="2024" w:type="dxa"/>
          </w:tcPr>
          <w:p w:rsidR="0080232A" w:rsidRDefault="00793A4F">
            <w:pPr>
              <w:pStyle w:val="TableParagraph"/>
              <w:ind w:left="513" w:right="49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2" w:type="dxa"/>
          </w:tcPr>
          <w:p w:rsidR="0080232A" w:rsidRDefault="00793A4F">
            <w:pPr>
              <w:pStyle w:val="TableParagraph"/>
              <w:ind w:left="846" w:right="831"/>
              <w:rPr>
                <w:sz w:val="24"/>
              </w:rPr>
            </w:pPr>
            <w:r>
              <w:rPr>
                <w:sz w:val="24"/>
              </w:rPr>
              <w:t>33</w:t>
            </w:r>
            <w:bookmarkStart w:id="0" w:name="_GoBack"/>
            <w:bookmarkEnd w:id="0"/>
          </w:p>
        </w:tc>
      </w:tr>
      <w:tr w:rsidR="008973E0">
        <w:trPr>
          <w:trHeight w:val="343"/>
        </w:trPr>
        <w:tc>
          <w:tcPr>
            <w:tcW w:w="5366" w:type="dxa"/>
            <w:tcBorders>
              <w:left w:val="double" w:sz="2" w:space="0" w:color="EFEFEF"/>
            </w:tcBorders>
          </w:tcPr>
          <w:p w:rsidR="008973E0" w:rsidRDefault="008973E0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Физкультурно-оздоровительное</w:t>
            </w:r>
          </w:p>
        </w:tc>
        <w:tc>
          <w:tcPr>
            <w:tcW w:w="2024" w:type="dxa"/>
          </w:tcPr>
          <w:p w:rsidR="008973E0" w:rsidRDefault="008973E0">
            <w:pPr>
              <w:pStyle w:val="TableParagraph"/>
              <w:ind w:left="513" w:right="496"/>
              <w:rPr>
                <w:sz w:val="24"/>
              </w:rPr>
            </w:pPr>
            <w:r>
              <w:rPr>
                <w:sz w:val="24"/>
              </w:rPr>
              <w:t>до 3 лет</w:t>
            </w:r>
          </w:p>
        </w:tc>
        <w:tc>
          <w:tcPr>
            <w:tcW w:w="2002" w:type="dxa"/>
          </w:tcPr>
          <w:p w:rsidR="008973E0" w:rsidRDefault="00793A4F">
            <w:pPr>
              <w:pStyle w:val="TableParagraph"/>
              <w:ind w:left="846" w:right="8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973E0">
        <w:trPr>
          <w:trHeight w:val="343"/>
        </w:trPr>
        <w:tc>
          <w:tcPr>
            <w:tcW w:w="5366" w:type="dxa"/>
            <w:tcBorders>
              <w:left w:val="double" w:sz="2" w:space="0" w:color="EFEFEF"/>
            </w:tcBorders>
          </w:tcPr>
          <w:p w:rsidR="008973E0" w:rsidRDefault="008973E0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 xml:space="preserve">Естественнонаучное </w:t>
            </w:r>
          </w:p>
        </w:tc>
        <w:tc>
          <w:tcPr>
            <w:tcW w:w="2024" w:type="dxa"/>
          </w:tcPr>
          <w:p w:rsidR="008973E0" w:rsidRDefault="008973E0">
            <w:pPr>
              <w:pStyle w:val="TableParagraph"/>
              <w:ind w:left="513" w:right="496"/>
              <w:rPr>
                <w:sz w:val="24"/>
              </w:rPr>
            </w:pPr>
            <w:r>
              <w:rPr>
                <w:sz w:val="24"/>
              </w:rPr>
              <w:t>до 1 года</w:t>
            </w:r>
          </w:p>
        </w:tc>
        <w:tc>
          <w:tcPr>
            <w:tcW w:w="2002" w:type="dxa"/>
          </w:tcPr>
          <w:p w:rsidR="008973E0" w:rsidRDefault="008973E0">
            <w:pPr>
              <w:pStyle w:val="TableParagraph"/>
              <w:ind w:left="846" w:right="83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80232A">
        <w:trPr>
          <w:trHeight w:val="341"/>
        </w:trPr>
        <w:tc>
          <w:tcPr>
            <w:tcW w:w="5366" w:type="dxa"/>
            <w:tcBorders>
              <w:left w:val="double" w:sz="2" w:space="0" w:color="EFEFEF"/>
            </w:tcBorders>
          </w:tcPr>
          <w:p w:rsidR="0080232A" w:rsidRDefault="008973E0">
            <w:pPr>
              <w:pStyle w:val="TableParagraph"/>
              <w:spacing w:before="8"/>
              <w:ind w:right="290"/>
              <w:rPr>
                <w:sz w:val="24"/>
              </w:rPr>
            </w:pPr>
            <w:r>
              <w:rPr>
                <w:sz w:val="24"/>
              </w:rPr>
              <w:t>Социально-гуманитарное</w:t>
            </w:r>
          </w:p>
        </w:tc>
        <w:tc>
          <w:tcPr>
            <w:tcW w:w="2024" w:type="dxa"/>
          </w:tcPr>
          <w:p w:rsidR="0080232A" w:rsidRDefault="00793A4F">
            <w:pPr>
              <w:pStyle w:val="TableParagraph"/>
              <w:spacing w:before="8"/>
              <w:ind w:left="513" w:right="49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2" w:type="dxa"/>
          </w:tcPr>
          <w:p w:rsidR="0080232A" w:rsidRDefault="00793A4F">
            <w:pPr>
              <w:pStyle w:val="TableParagraph"/>
              <w:spacing w:before="8"/>
              <w:ind w:left="846" w:right="83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</w:tbl>
    <w:p w:rsidR="0080232A" w:rsidRDefault="00793A4F">
      <w:pPr>
        <w:spacing w:before="21"/>
        <w:ind w:left="679"/>
        <w:rPr>
          <w:b/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 w:rsidR="004D4BD9">
        <w:rPr>
          <w:sz w:val="24"/>
        </w:rPr>
        <w:t>муниципальной бюджетной средней общеобразовательной школе № 5 г. Орла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форме.</w:t>
      </w:r>
    </w:p>
    <w:sectPr w:rsidR="0080232A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232A"/>
    <w:rsid w:val="004D4BD9"/>
    <w:rsid w:val="00793A4F"/>
    <w:rsid w:val="0080232A"/>
    <w:rsid w:val="0089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026A"/>
  <w15:docId w15:val="{BDF8FD96-ACD5-4E5B-8914-E6A025EC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2"/>
      <w:ind w:left="839" w:right="84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/>
      <w:ind w:left="30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2023-10-15T21:08:00Z</dcterms:created>
  <dcterms:modified xsi:type="dcterms:W3CDTF">2023-10-15T21:31:00Z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2023-10-15T00:00:00Z</vt:filetime>
  </property>
</Properties>
</file>