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7656" w:rsidRPr="00437EB1" w:rsidTr="004D7F9E">
        <w:trPr>
          <w:jc w:val="right"/>
        </w:trPr>
        <w:tc>
          <w:tcPr>
            <w:tcW w:w="4785" w:type="dxa"/>
            <w:shd w:val="clear" w:color="auto" w:fill="auto"/>
          </w:tcPr>
          <w:p w:rsidR="008B7656" w:rsidRPr="00437EB1" w:rsidRDefault="008B7656" w:rsidP="004D7F9E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</w:tc>
        <w:tc>
          <w:tcPr>
            <w:tcW w:w="4786" w:type="dxa"/>
            <w:shd w:val="clear" w:color="auto" w:fill="auto"/>
          </w:tcPr>
          <w:p w:rsidR="008B7656" w:rsidRPr="00793DCF" w:rsidRDefault="008B7656" w:rsidP="008B7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DCF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7453F4">
              <w:rPr>
                <w:rFonts w:ascii="Times New Roman" w:hAnsi="Times New Roman"/>
                <w:sz w:val="28"/>
                <w:szCs w:val="28"/>
              </w:rPr>
              <w:t>5</w:t>
            </w:r>
            <w:r w:rsidRPr="00793DC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8B7656" w:rsidRPr="00793DCF" w:rsidRDefault="008B7656" w:rsidP="008B7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DCF">
              <w:rPr>
                <w:rFonts w:ascii="Times New Roman" w:hAnsi="Times New Roman"/>
                <w:sz w:val="28"/>
                <w:szCs w:val="28"/>
              </w:rPr>
              <w:t>к адаптированной основной общеобразовательной программе   начального общего образования обучающихся с тяжёлыми нарушениями речи (вариант 5.1) муниципального бюджетного общеобразовательного учреждения – средней общеобразовательной школы №5 г. Орла</w:t>
            </w:r>
          </w:p>
          <w:p w:rsidR="008B7656" w:rsidRPr="00793DCF" w:rsidRDefault="008B7656" w:rsidP="008B7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DCF">
              <w:rPr>
                <w:rFonts w:ascii="Times New Roman" w:hAnsi="Times New Roman"/>
                <w:sz w:val="28"/>
                <w:szCs w:val="28"/>
              </w:rPr>
              <w:t xml:space="preserve">(утвержденная приказом от 01.09.2016 г. № 63/35 в ред. приказ от 30.08.2018 г. № 85/4) </w:t>
            </w:r>
          </w:p>
          <w:p w:rsidR="008B7656" w:rsidRPr="00437EB1" w:rsidRDefault="008B7656" w:rsidP="004D7F9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8B7656" w:rsidRPr="00437EB1" w:rsidRDefault="008B7656" w:rsidP="008B7656">
      <w:pPr>
        <w:widowControl w:val="0"/>
        <w:autoSpaceDE w:val="0"/>
        <w:autoSpaceDN w:val="0"/>
        <w:adjustRightInd w:val="0"/>
        <w:jc w:val="right"/>
      </w:pPr>
    </w:p>
    <w:p w:rsidR="008B7656" w:rsidRPr="00437EB1" w:rsidRDefault="008B7656" w:rsidP="008B7656">
      <w:pPr>
        <w:widowControl w:val="0"/>
        <w:autoSpaceDE w:val="0"/>
        <w:autoSpaceDN w:val="0"/>
        <w:adjustRightInd w:val="0"/>
        <w:jc w:val="right"/>
      </w:pPr>
    </w:p>
    <w:p w:rsidR="008B7656" w:rsidRPr="00437EB1" w:rsidRDefault="008B7656" w:rsidP="008B7656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8B7656" w:rsidRPr="00437EB1" w:rsidRDefault="008B7656" w:rsidP="008B7656">
      <w:pPr>
        <w:widowControl w:val="0"/>
        <w:autoSpaceDE w:val="0"/>
        <w:autoSpaceDN w:val="0"/>
        <w:adjustRightInd w:val="0"/>
        <w:spacing w:after="0"/>
        <w:jc w:val="center"/>
        <w:rPr>
          <w:rFonts w:ascii="Bookman Old Style" w:hAnsi="Bookman Old Style"/>
          <w:b/>
          <w:color w:val="000000"/>
          <w:sz w:val="44"/>
          <w:szCs w:val="44"/>
        </w:rPr>
      </w:pPr>
      <w:r w:rsidRPr="00437EB1">
        <w:rPr>
          <w:rFonts w:ascii="Bookman Old Style" w:hAnsi="Bookman Old Style"/>
          <w:b/>
          <w:color w:val="000000"/>
          <w:sz w:val="44"/>
          <w:szCs w:val="44"/>
        </w:rPr>
        <w:t xml:space="preserve">РАБОЧАЯ ПРОГРАММА </w:t>
      </w:r>
    </w:p>
    <w:p w:rsidR="008B7656" w:rsidRPr="00437EB1" w:rsidRDefault="008B7656" w:rsidP="008B7656">
      <w:pPr>
        <w:widowControl w:val="0"/>
        <w:autoSpaceDE w:val="0"/>
        <w:autoSpaceDN w:val="0"/>
        <w:adjustRightInd w:val="0"/>
        <w:spacing w:after="0"/>
        <w:jc w:val="center"/>
        <w:rPr>
          <w:rFonts w:ascii="Bookman Old Style" w:hAnsi="Bookman Old Style"/>
          <w:b/>
          <w:color w:val="000000"/>
          <w:sz w:val="44"/>
          <w:szCs w:val="44"/>
        </w:rPr>
      </w:pPr>
      <w:r w:rsidRPr="00437EB1">
        <w:rPr>
          <w:rFonts w:ascii="Bookman Old Style" w:hAnsi="Bookman Old Style"/>
          <w:b/>
          <w:color w:val="000000"/>
          <w:sz w:val="44"/>
          <w:szCs w:val="44"/>
        </w:rPr>
        <w:t>внеурочной деятельности</w:t>
      </w:r>
    </w:p>
    <w:p w:rsidR="008B7656" w:rsidRPr="00437EB1" w:rsidRDefault="008B7656" w:rsidP="008B7656">
      <w:pPr>
        <w:widowControl w:val="0"/>
        <w:autoSpaceDE w:val="0"/>
        <w:autoSpaceDN w:val="0"/>
        <w:adjustRightInd w:val="0"/>
        <w:spacing w:after="0"/>
        <w:jc w:val="center"/>
        <w:rPr>
          <w:rFonts w:ascii="Bookman Old Style" w:hAnsi="Bookman Old Style"/>
          <w:b/>
          <w:color w:val="000000"/>
          <w:sz w:val="44"/>
          <w:szCs w:val="44"/>
        </w:rPr>
      </w:pPr>
      <w:r w:rsidRPr="00437EB1">
        <w:rPr>
          <w:rFonts w:ascii="Bookman Old Style" w:hAnsi="Bookman Old Style"/>
          <w:b/>
          <w:color w:val="000000"/>
          <w:sz w:val="44"/>
          <w:szCs w:val="44"/>
        </w:rPr>
        <w:t>коррекционно-развивающего</w:t>
      </w:r>
    </w:p>
    <w:p w:rsidR="008B7656" w:rsidRPr="00437EB1" w:rsidRDefault="008B7656" w:rsidP="008B7656">
      <w:pPr>
        <w:widowControl w:val="0"/>
        <w:autoSpaceDE w:val="0"/>
        <w:autoSpaceDN w:val="0"/>
        <w:adjustRightInd w:val="0"/>
        <w:spacing w:after="0"/>
        <w:jc w:val="center"/>
        <w:rPr>
          <w:rFonts w:ascii="Bookman Old Style" w:hAnsi="Bookman Old Style"/>
          <w:b/>
          <w:color w:val="000000"/>
          <w:sz w:val="44"/>
          <w:szCs w:val="44"/>
        </w:rPr>
      </w:pPr>
      <w:r w:rsidRPr="00437EB1">
        <w:rPr>
          <w:rFonts w:ascii="Bookman Old Style" w:hAnsi="Bookman Old Style"/>
          <w:b/>
          <w:color w:val="000000"/>
          <w:sz w:val="44"/>
          <w:szCs w:val="44"/>
        </w:rPr>
        <w:t xml:space="preserve"> направления</w:t>
      </w:r>
    </w:p>
    <w:p w:rsidR="008B7656" w:rsidRPr="00437EB1" w:rsidRDefault="008B7656" w:rsidP="008B7656">
      <w:pPr>
        <w:widowControl w:val="0"/>
        <w:autoSpaceDE w:val="0"/>
        <w:autoSpaceDN w:val="0"/>
        <w:adjustRightInd w:val="0"/>
        <w:spacing w:after="0"/>
        <w:jc w:val="center"/>
        <w:rPr>
          <w:rFonts w:ascii="Bookman Old Style" w:hAnsi="Bookman Old Style"/>
          <w:b/>
          <w:color w:val="000000"/>
          <w:sz w:val="44"/>
          <w:szCs w:val="44"/>
        </w:rPr>
      </w:pPr>
      <w:r w:rsidRPr="00437EB1">
        <w:rPr>
          <w:rFonts w:ascii="Bookman Old Style" w:hAnsi="Bookman Old Style"/>
          <w:b/>
          <w:color w:val="000000"/>
          <w:sz w:val="44"/>
          <w:szCs w:val="44"/>
        </w:rPr>
        <w:t xml:space="preserve"> «</w:t>
      </w:r>
      <w:r>
        <w:rPr>
          <w:rFonts w:ascii="Bookman Old Style" w:hAnsi="Bookman Old Style"/>
          <w:b/>
          <w:color w:val="000000"/>
          <w:sz w:val="44"/>
          <w:szCs w:val="44"/>
        </w:rPr>
        <w:t>Занимательная психология</w:t>
      </w:r>
      <w:r w:rsidRPr="00437EB1">
        <w:rPr>
          <w:rFonts w:ascii="Bookman Old Style" w:hAnsi="Bookman Old Style"/>
          <w:b/>
          <w:color w:val="000000"/>
          <w:sz w:val="44"/>
          <w:szCs w:val="44"/>
        </w:rPr>
        <w:t>»</w:t>
      </w:r>
    </w:p>
    <w:p w:rsidR="008B7656" w:rsidRDefault="00935A0B" w:rsidP="008B7656">
      <w:pPr>
        <w:widowControl w:val="0"/>
        <w:autoSpaceDE w:val="0"/>
        <w:autoSpaceDN w:val="0"/>
        <w:adjustRightInd w:val="0"/>
        <w:spacing w:after="0"/>
        <w:jc w:val="center"/>
        <w:rPr>
          <w:rFonts w:ascii="Bookman Old Style" w:hAnsi="Bookman Old Style"/>
          <w:b/>
          <w:color w:val="000000"/>
          <w:sz w:val="44"/>
          <w:szCs w:val="44"/>
        </w:rPr>
      </w:pPr>
      <w:r>
        <w:rPr>
          <w:rFonts w:ascii="Bookman Old Style" w:hAnsi="Bookman Old Style"/>
          <w:b/>
          <w:color w:val="000000"/>
          <w:sz w:val="44"/>
          <w:szCs w:val="44"/>
        </w:rPr>
        <w:t>2</w:t>
      </w:r>
      <w:r w:rsidR="008B7656">
        <w:rPr>
          <w:rFonts w:ascii="Bookman Old Style" w:hAnsi="Bookman Old Style"/>
          <w:b/>
          <w:color w:val="000000"/>
          <w:sz w:val="44"/>
          <w:szCs w:val="44"/>
        </w:rPr>
        <w:t xml:space="preserve"> класс</w:t>
      </w:r>
    </w:p>
    <w:p w:rsidR="008B7656" w:rsidRPr="00437EB1" w:rsidRDefault="008B7656" w:rsidP="008B7656">
      <w:pPr>
        <w:widowControl w:val="0"/>
        <w:autoSpaceDE w:val="0"/>
        <w:autoSpaceDN w:val="0"/>
        <w:adjustRightInd w:val="0"/>
        <w:spacing w:after="0"/>
        <w:jc w:val="center"/>
        <w:rPr>
          <w:rFonts w:ascii="Bookman Old Style" w:hAnsi="Bookman Old Style"/>
          <w:b/>
          <w:color w:val="000000"/>
          <w:sz w:val="44"/>
          <w:szCs w:val="44"/>
        </w:rPr>
      </w:pPr>
    </w:p>
    <w:p w:rsidR="008B7656" w:rsidRDefault="008B7656" w:rsidP="008B7656">
      <w:pPr>
        <w:jc w:val="right"/>
        <w:rPr>
          <w:color w:val="000000"/>
        </w:rPr>
      </w:pPr>
    </w:p>
    <w:p w:rsidR="008B7656" w:rsidRPr="00793DCF" w:rsidRDefault="008B7656" w:rsidP="008B7656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793DCF">
        <w:rPr>
          <w:rFonts w:ascii="Times New Roman" w:hAnsi="Times New Roman"/>
          <w:color w:val="000000"/>
          <w:sz w:val="28"/>
          <w:szCs w:val="28"/>
        </w:rPr>
        <w:t>Составитель</w:t>
      </w:r>
    </w:p>
    <w:p w:rsidR="008B7656" w:rsidRPr="00793DCF" w:rsidRDefault="008B7656" w:rsidP="008B7656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793DCF">
        <w:rPr>
          <w:rFonts w:ascii="Times New Roman" w:hAnsi="Times New Roman"/>
          <w:color w:val="000000"/>
          <w:sz w:val="28"/>
          <w:szCs w:val="28"/>
        </w:rPr>
        <w:t>педагог-психолог:</w:t>
      </w:r>
    </w:p>
    <w:p w:rsidR="008B7656" w:rsidRPr="00793DCF" w:rsidRDefault="008B7656" w:rsidP="008B7656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793DCF">
        <w:rPr>
          <w:rFonts w:ascii="Times New Roman" w:hAnsi="Times New Roman"/>
          <w:color w:val="000000"/>
          <w:sz w:val="28"/>
          <w:szCs w:val="28"/>
        </w:rPr>
        <w:t>Радченко И.И.</w:t>
      </w:r>
    </w:p>
    <w:p w:rsidR="008B7656" w:rsidRPr="00793DCF" w:rsidRDefault="008B7656" w:rsidP="008B7656">
      <w:pPr>
        <w:rPr>
          <w:rFonts w:ascii="Times New Roman" w:hAnsi="Times New Roman"/>
          <w:color w:val="000000"/>
          <w:sz w:val="28"/>
          <w:szCs w:val="28"/>
        </w:rPr>
      </w:pPr>
    </w:p>
    <w:p w:rsidR="008B7656" w:rsidRDefault="008B7656" w:rsidP="008B7656">
      <w:pPr>
        <w:rPr>
          <w:color w:val="000000"/>
          <w:sz w:val="28"/>
          <w:szCs w:val="28"/>
        </w:rPr>
      </w:pPr>
    </w:p>
    <w:p w:rsidR="00415CF5" w:rsidRPr="00415CF5" w:rsidRDefault="00415CF5" w:rsidP="00415CF5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15CF5" w:rsidRDefault="00415CF5" w:rsidP="00415CF5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15CF5" w:rsidRPr="00415CF5" w:rsidRDefault="00415CF5" w:rsidP="00415CF5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15CF5" w:rsidRPr="00415CF5" w:rsidRDefault="00415CF5" w:rsidP="00415CF5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15CF5" w:rsidRDefault="00415CF5" w:rsidP="00415CF5">
      <w:pPr>
        <w:spacing w:after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15CF5" w:rsidRDefault="00415CF5" w:rsidP="00415CF5">
      <w:pPr>
        <w:spacing w:after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186088" w:rsidRPr="00935A0B" w:rsidRDefault="00186088" w:rsidP="00935A0B">
      <w:pPr>
        <w:spacing w:before="75" w:after="75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35A0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Пояснительная записка.</w:t>
      </w:r>
    </w:p>
    <w:p w:rsidR="00186088" w:rsidRPr="00935A0B" w:rsidRDefault="00186088" w:rsidP="00935A0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35A0B">
        <w:rPr>
          <w:color w:val="000000"/>
          <w:sz w:val="28"/>
          <w:szCs w:val="28"/>
        </w:rPr>
        <w:t>Данная программа является составной частью основной образовательной программы начального общего образования образовательного учреждения, разработана в соответствии с требованиями ФГОС НОО.</w:t>
      </w:r>
    </w:p>
    <w:p w:rsidR="00186088" w:rsidRPr="00935A0B" w:rsidRDefault="00186088" w:rsidP="00935A0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35A0B">
        <w:rPr>
          <w:color w:val="000000"/>
          <w:sz w:val="28"/>
          <w:szCs w:val="28"/>
        </w:rPr>
        <w:t>Программа составлена согласно основным нормативно – правовым документам:</w:t>
      </w:r>
    </w:p>
    <w:p w:rsidR="00186088" w:rsidRPr="00935A0B" w:rsidRDefault="00186088" w:rsidP="00935A0B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35A0B">
        <w:rPr>
          <w:color w:val="000000"/>
          <w:sz w:val="28"/>
          <w:szCs w:val="28"/>
        </w:rPr>
        <w:t xml:space="preserve">Национальная образовательная инициатива «Наша новая школа» (Пр- 271 от 04 февраля 2010 г.); </w:t>
      </w:r>
    </w:p>
    <w:p w:rsidR="00186088" w:rsidRPr="00935A0B" w:rsidRDefault="00186088" w:rsidP="00935A0B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35A0B">
        <w:rPr>
          <w:color w:val="000000"/>
          <w:sz w:val="28"/>
          <w:szCs w:val="28"/>
        </w:rPr>
        <w:t xml:space="preserve"> Федеральная целевая программа развития образования на 2015 - 2016 годы (пост. Правительства РФ № 497 от 23 мая 2015 г.); </w:t>
      </w:r>
    </w:p>
    <w:p w:rsidR="00186088" w:rsidRPr="00935A0B" w:rsidRDefault="00186088" w:rsidP="00935A0B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35A0B">
        <w:rPr>
          <w:color w:val="000000"/>
          <w:sz w:val="28"/>
          <w:szCs w:val="28"/>
        </w:rPr>
        <w:t xml:space="preserve"> Национальная стратегия действий в интересах детей на 2012 - 2017 годы (Указ Президента РФ от 01.06.2012 N 761); </w:t>
      </w:r>
    </w:p>
    <w:p w:rsidR="00186088" w:rsidRPr="00935A0B" w:rsidRDefault="00186088" w:rsidP="00935A0B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35A0B">
        <w:rPr>
          <w:color w:val="000000"/>
          <w:sz w:val="28"/>
          <w:szCs w:val="28"/>
        </w:rPr>
        <w:t xml:space="preserve">Стратегия развития воспитания в Российской Федерации на период до 2025 года (Распоряжение Правительства РФ от 29.05.2015 N 996-р); </w:t>
      </w:r>
    </w:p>
    <w:p w:rsidR="00186088" w:rsidRPr="00935A0B" w:rsidRDefault="00186088" w:rsidP="00935A0B">
      <w:pPr>
        <w:pStyle w:val="a4"/>
        <w:numPr>
          <w:ilvl w:val="0"/>
          <w:numId w:val="5"/>
        </w:numPr>
        <w:spacing w:before="0" w:line="360" w:lineRule="auto"/>
        <w:jc w:val="both"/>
        <w:rPr>
          <w:color w:val="000000"/>
          <w:sz w:val="28"/>
          <w:szCs w:val="28"/>
        </w:rPr>
      </w:pPr>
      <w:r w:rsidRPr="00935A0B">
        <w:rPr>
          <w:color w:val="000000"/>
          <w:sz w:val="28"/>
          <w:szCs w:val="28"/>
        </w:rPr>
        <w:t xml:space="preserve"> Программа развития воспитательного компонента в общеобразовательных учреждениях (Письмо Минобрнауки России от 13.05.2013 N ИР-352/09);</w:t>
      </w:r>
    </w:p>
    <w:p w:rsidR="00186088" w:rsidRPr="00935A0B" w:rsidRDefault="00186088" w:rsidP="00935A0B">
      <w:pPr>
        <w:pStyle w:val="a4"/>
        <w:numPr>
          <w:ilvl w:val="0"/>
          <w:numId w:val="5"/>
        </w:numPr>
        <w:spacing w:before="0" w:line="360" w:lineRule="auto"/>
        <w:jc w:val="both"/>
        <w:rPr>
          <w:color w:val="000000"/>
          <w:sz w:val="28"/>
          <w:szCs w:val="28"/>
        </w:rPr>
      </w:pPr>
      <w:r w:rsidRPr="00935A0B">
        <w:rPr>
          <w:color w:val="000000"/>
          <w:sz w:val="28"/>
          <w:szCs w:val="28"/>
        </w:rPr>
        <w:t xml:space="preserve">Закон ФЗ №273 «Об образовании в Российской Федерации» (2013 г.) </w:t>
      </w:r>
    </w:p>
    <w:p w:rsidR="00186088" w:rsidRPr="00935A0B" w:rsidRDefault="00186088" w:rsidP="00935A0B">
      <w:pPr>
        <w:pStyle w:val="a4"/>
        <w:numPr>
          <w:ilvl w:val="0"/>
          <w:numId w:val="5"/>
        </w:numPr>
        <w:spacing w:before="0" w:line="360" w:lineRule="auto"/>
        <w:jc w:val="both"/>
        <w:rPr>
          <w:color w:val="000000"/>
          <w:sz w:val="28"/>
          <w:szCs w:val="28"/>
        </w:rPr>
      </w:pPr>
      <w:r w:rsidRPr="00935A0B">
        <w:rPr>
          <w:color w:val="000000"/>
          <w:sz w:val="28"/>
          <w:szCs w:val="28"/>
        </w:rPr>
        <w:t xml:space="preserve">ФГОС НОО (утверждены приказом МОиН РФ от 6 октября 2009 г. № 373) с изменениями (утверждены приказом Минобрнауки России от 26 ноября 2010 г. № 1241); </w:t>
      </w:r>
    </w:p>
    <w:p w:rsidR="00186088" w:rsidRPr="00935A0B" w:rsidRDefault="00186088" w:rsidP="00935A0B">
      <w:pPr>
        <w:pStyle w:val="a4"/>
        <w:numPr>
          <w:ilvl w:val="0"/>
          <w:numId w:val="5"/>
        </w:numPr>
        <w:spacing w:before="0" w:line="360" w:lineRule="auto"/>
        <w:jc w:val="both"/>
        <w:rPr>
          <w:color w:val="000000"/>
          <w:sz w:val="28"/>
          <w:szCs w:val="28"/>
        </w:rPr>
      </w:pPr>
      <w:r w:rsidRPr="00935A0B">
        <w:rPr>
          <w:color w:val="000000"/>
          <w:sz w:val="28"/>
          <w:szCs w:val="28"/>
        </w:rPr>
        <w:t xml:space="preserve"> ФГОС ООО (утверждены приказом МОиН РФ от 17 декабря 2010 г. № 1897) с изм. (Приказ Минобрнауки России от 29.12.2014 N 1644); </w:t>
      </w:r>
    </w:p>
    <w:p w:rsidR="00186088" w:rsidRPr="00935A0B" w:rsidRDefault="00186088" w:rsidP="00935A0B">
      <w:pPr>
        <w:pStyle w:val="a4"/>
        <w:numPr>
          <w:ilvl w:val="0"/>
          <w:numId w:val="5"/>
        </w:numPr>
        <w:spacing w:before="0" w:line="360" w:lineRule="auto"/>
        <w:jc w:val="both"/>
        <w:rPr>
          <w:color w:val="000000"/>
          <w:sz w:val="28"/>
          <w:szCs w:val="28"/>
        </w:rPr>
      </w:pPr>
      <w:r w:rsidRPr="00935A0B">
        <w:rPr>
          <w:color w:val="000000"/>
          <w:sz w:val="28"/>
          <w:szCs w:val="28"/>
        </w:rPr>
        <w:t xml:space="preserve"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8 апреля 2015 г. № 1/15) </w:t>
      </w:r>
    </w:p>
    <w:p w:rsidR="00186088" w:rsidRPr="00935A0B" w:rsidRDefault="00186088" w:rsidP="00935A0B">
      <w:pPr>
        <w:pStyle w:val="a4"/>
        <w:numPr>
          <w:ilvl w:val="0"/>
          <w:numId w:val="5"/>
        </w:numPr>
        <w:spacing w:before="0" w:line="360" w:lineRule="auto"/>
        <w:jc w:val="both"/>
        <w:rPr>
          <w:color w:val="000000"/>
          <w:sz w:val="28"/>
          <w:szCs w:val="28"/>
        </w:rPr>
      </w:pPr>
      <w:r w:rsidRPr="00935A0B">
        <w:rPr>
          <w:color w:val="000000"/>
          <w:sz w:val="28"/>
          <w:szCs w:val="28"/>
        </w:rPr>
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Минобрнауки России от 4 октября 2010 г. № 986); </w:t>
      </w:r>
    </w:p>
    <w:p w:rsidR="00186088" w:rsidRPr="00935A0B" w:rsidRDefault="00186088" w:rsidP="00935A0B">
      <w:pPr>
        <w:pStyle w:val="a4"/>
        <w:numPr>
          <w:ilvl w:val="0"/>
          <w:numId w:val="5"/>
        </w:numPr>
        <w:spacing w:before="0" w:line="360" w:lineRule="auto"/>
        <w:jc w:val="both"/>
        <w:rPr>
          <w:color w:val="000000"/>
          <w:sz w:val="28"/>
          <w:szCs w:val="28"/>
        </w:rPr>
      </w:pPr>
      <w:r w:rsidRPr="00935A0B">
        <w:rPr>
          <w:color w:val="000000"/>
          <w:sz w:val="28"/>
          <w:szCs w:val="28"/>
        </w:rPr>
        <w:t xml:space="preserve"> СанПиН 2.4.2. 2821 – 10 (утверждены постановлением Главного государственного санитарного врача Российской Федерации от 29 декабря 2010 г. № 189); </w:t>
      </w:r>
    </w:p>
    <w:p w:rsidR="00186088" w:rsidRPr="00935A0B" w:rsidRDefault="00186088" w:rsidP="00935A0B">
      <w:pPr>
        <w:pStyle w:val="a4"/>
        <w:numPr>
          <w:ilvl w:val="0"/>
          <w:numId w:val="5"/>
        </w:numPr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935A0B">
        <w:rPr>
          <w:color w:val="000000"/>
          <w:sz w:val="28"/>
          <w:szCs w:val="28"/>
        </w:rPr>
        <w:lastRenderedPageBreak/>
        <w:t>Федеральные требования к образовательным учреждениям в части охраны здоровья обучающихся, воспитанников (утверждены приказом Минобрнауки России от 28 декабря 2010 г. № 2106).</w:t>
      </w:r>
    </w:p>
    <w:p w:rsidR="00186088" w:rsidRPr="00935A0B" w:rsidRDefault="00186088" w:rsidP="00935A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A0B">
        <w:rPr>
          <w:rFonts w:ascii="Times New Roman" w:hAnsi="Times New Roman"/>
          <w:b/>
          <w:sz w:val="28"/>
          <w:szCs w:val="28"/>
        </w:rPr>
        <w:t xml:space="preserve">Актуальность </w:t>
      </w:r>
      <w:r w:rsidRPr="00935A0B">
        <w:rPr>
          <w:rFonts w:ascii="Times New Roman" w:hAnsi="Times New Roman"/>
          <w:sz w:val="28"/>
          <w:szCs w:val="28"/>
        </w:rPr>
        <w:t xml:space="preserve">и педагогическая целесообразность программы внеурочной деятельности в сфере психологического общения обусловлена необходимостью профилактики психологического здоровья школьников. </w:t>
      </w:r>
    </w:p>
    <w:p w:rsidR="00186088" w:rsidRPr="00935A0B" w:rsidRDefault="00186088" w:rsidP="00935A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A0B">
        <w:rPr>
          <w:rFonts w:ascii="Times New Roman" w:hAnsi="Times New Roman"/>
          <w:color w:val="000000" w:themeColor="text1"/>
          <w:sz w:val="28"/>
          <w:szCs w:val="28"/>
        </w:rPr>
        <w:t>Современная система образования ставит приоритетную задачу полноценного развития ребенка, которую возможно решить только при наличии у ребенка психологических знаний   о себе, своих личных и возрастных  особенностях и правилах грамотного взаимодействия с социумом.</w:t>
      </w:r>
    </w:p>
    <w:p w:rsidR="00186088" w:rsidRPr="00935A0B" w:rsidRDefault="00186088" w:rsidP="00935A0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5A0B">
        <w:rPr>
          <w:rFonts w:ascii="Times New Roman" w:hAnsi="Times New Roman"/>
          <w:color w:val="000000" w:themeColor="text1"/>
          <w:sz w:val="28"/>
          <w:szCs w:val="28"/>
        </w:rPr>
        <w:t xml:space="preserve">Школьные годы являются сенситивным периодом для приобщения человека к психологической культуре. В современной парадигме образования акцент сделан на социализацию подрастающего поколения, но социализация как процесс освоения социально-культурного опыта и формирования социальной компетентности будет продуктивным и полноценным только в  особом культурно-образовательном пространстве, способствующему  психологическому здоровью личности. Ибо только здоровая личность способна проявлять познавательную активность и адекватно реагировать на изменения в нашем быстроменяющемся мире. Поэтому данная </w:t>
      </w:r>
    </w:p>
    <w:p w:rsidR="00186088" w:rsidRPr="00935A0B" w:rsidRDefault="00186088" w:rsidP="00935A0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5A0B">
        <w:rPr>
          <w:rFonts w:ascii="Times New Roman" w:hAnsi="Times New Roman"/>
          <w:color w:val="000000" w:themeColor="text1"/>
          <w:sz w:val="28"/>
          <w:szCs w:val="28"/>
        </w:rPr>
        <w:t>В связи с вышесказанным,  считаю целесообразным психолого-педагогическое сопровождение ФГОС, основанное на практике психологического просвещения.</w:t>
      </w:r>
    </w:p>
    <w:p w:rsidR="00186088" w:rsidRPr="00935A0B" w:rsidRDefault="00186088" w:rsidP="00935A0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5A0B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Основная цель</w:t>
      </w:r>
      <w:r w:rsidRPr="00935A0B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 </w:t>
      </w:r>
      <w:r w:rsidRPr="00935A0B">
        <w:rPr>
          <w:rFonts w:ascii="Times New Roman" w:hAnsi="Times New Roman"/>
          <w:color w:val="000000" w:themeColor="text1"/>
          <w:sz w:val="28"/>
          <w:szCs w:val="28"/>
        </w:rPr>
        <w:t>- научить ребенка использовать психологические знания для  быстрой и максимально безболезненной адаптации и адекватного взаимодействия со сверстниками и взрослыми в социуме.</w:t>
      </w:r>
    </w:p>
    <w:p w:rsidR="00186088" w:rsidRPr="00935A0B" w:rsidRDefault="00186088" w:rsidP="00935A0B">
      <w:pPr>
        <w:spacing w:before="75" w:after="75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5A0B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Задачи:</w:t>
      </w:r>
    </w:p>
    <w:p w:rsidR="00186088" w:rsidRPr="00935A0B" w:rsidRDefault="00186088" w:rsidP="00935A0B">
      <w:pPr>
        <w:spacing w:before="75" w:after="75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5A0B">
        <w:rPr>
          <w:rFonts w:ascii="Times New Roman" w:hAnsi="Times New Roman"/>
          <w:color w:val="000000" w:themeColor="text1"/>
          <w:sz w:val="28"/>
          <w:szCs w:val="28"/>
        </w:rPr>
        <w:t>-формирование устойчивой самооценки;</w:t>
      </w:r>
    </w:p>
    <w:p w:rsidR="00186088" w:rsidRPr="00935A0B" w:rsidRDefault="00186088" w:rsidP="00935A0B">
      <w:pPr>
        <w:spacing w:before="75" w:after="75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5A0B">
        <w:rPr>
          <w:rFonts w:ascii="Times New Roman" w:hAnsi="Times New Roman"/>
          <w:color w:val="000000" w:themeColor="text1"/>
          <w:sz w:val="28"/>
          <w:szCs w:val="28"/>
        </w:rPr>
        <w:t>-снижение уровня школьной тревожности;</w:t>
      </w:r>
    </w:p>
    <w:p w:rsidR="00186088" w:rsidRPr="00935A0B" w:rsidRDefault="00186088" w:rsidP="00935A0B">
      <w:pPr>
        <w:spacing w:before="75" w:after="75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5A0B">
        <w:rPr>
          <w:rFonts w:ascii="Times New Roman" w:hAnsi="Times New Roman"/>
          <w:color w:val="000000" w:themeColor="text1"/>
          <w:sz w:val="28"/>
          <w:szCs w:val="28"/>
        </w:rPr>
        <w:t>-создание классного коллектива через формирование групповой сплоченности и выработку системы единых требований;</w:t>
      </w:r>
    </w:p>
    <w:p w:rsidR="00186088" w:rsidRPr="00935A0B" w:rsidRDefault="00186088" w:rsidP="00935A0B">
      <w:pPr>
        <w:spacing w:before="75" w:after="75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5A0B">
        <w:rPr>
          <w:rFonts w:ascii="Times New Roman" w:hAnsi="Times New Roman"/>
          <w:color w:val="000000" w:themeColor="text1"/>
          <w:sz w:val="28"/>
          <w:szCs w:val="28"/>
        </w:rPr>
        <w:t>-формирование психологической готовности к обучению, работа над  личностными, познавательными, регулятивными и коммуникативными  УУД;</w:t>
      </w:r>
    </w:p>
    <w:p w:rsidR="00186088" w:rsidRPr="00935A0B" w:rsidRDefault="00186088" w:rsidP="00935A0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5A0B">
        <w:rPr>
          <w:rFonts w:ascii="Times New Roman" w:hAnsi="Times New Roman"/>
          <w:color w:val="000000" w:themeColor="text1"/>
          <w:sz w:val="28"/>
          <w:szCs w:val="28"/>
        </w:rPr>
        <w:lastRenderedPageBreak/>
        <w:t>-развитие социальных и коммуникативных умений, необходимых для установления межличностных отношений со сверстниками и взрослыми;</w:t>
      </w:r>
    </w:p>
    <w:p w:rsidR="00135E3A" w:rsidRPr="00935A0B" w:rsidRDefault="00186088" w:rsidP="00935A0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5A0B">
        <w:rPr>
          <w:rFonts w:ascii="Times New Roman" w:hAnsi="Times New Roman"/>
          <w:color w:val="000000" w:themeColor="text1"/>
          <w:sz w:val="28"/>
          <w:szCs w:val="28"/>
        </w:rPr>
        <w:t>-формирование социально приемлемых форм поведения в обществе.</w:t>
      </w:r>
    </w:p>
    <w:p w:rsidR="00BD178C" w:rsidRPr="00935A0B" w:rsidRDefault="00135E3A" w:rsidP="00935A0B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35A0B">
        <w:rPr>
          <w:rFonts w:ascii="Times New Roman" w:hAnsi="Times New Roman"/>
          <w:b/>
          <w:color w:val="000000" w:themeColor="text1"/>
          <w:sz w:val="28"/>
          <w:szCs w:val="28"/>
        </w:rPr>
        <w:t>Общая характеристика курса.</w:t>
      </w:r>
    </w:p>
    <w:p w:rsidR="00BD178C" w:rsidRPr="00935A0B" w:rsidRDefault="00BD178C" w:rsidP="00935A0B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35A0B">
        <w:rPr>
          <w:color w:val="000000"/>
          <w:sz w:val="28"/>
          <w:szCs w:val="28"/>
        </w:rPr>
        <w:t>Программа курса решает задачи самовоспитания и развитие креативных способностей, социального творчества.</w:t>
      </w:r>
    </w:p>
    <w:p w:rsidR="00BD178C" w:rsidRPr="00935A0B" w:rsidRDefault="00BD178C" w:rsidP="00935A0B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35A0B">
        <w:rPr>
          <w:color w:val="000000"/>
          <w:sz w:val="28"/>
          <w:szCs w:val="28"/>
        </w:rPr>
        <w:t>Организация внешней части образовательного процесса (воспитания) должна способствовать появлению у ребенка внутреннего процесса самовоспитания, включающего такие элементы:</w:t>
      </w:r>
    </w:p>
    <w:p w:rsidR="00BD178C" w:rsidRPr="00935A0B" w:rsidRDefault="00BD178C" w:rsidP="00935A0B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35A0B">
        <w:rPr>
          <w:color w:val="000000"/>
          <w:sz w:val="28"/>
          <w:szCs w:val="28"/>
        </w:rPr>
        <w:t>- собирание своего образа «Я»: способности, возможности, умения и др. качества;</w:t>
      </w:r>
    </w:p>
    <w:p w:rsidR="00BD178C" w:rsidRPr="00935A0B" w:rsidRDefault="00BD178C" w:rsidP="00935A0B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35A0B">
        <w:rPr>
          <w:color w:val="000000"/>
          <w:sz w:val="28"/>
          <w:szCs w:val="28"/>
        </w:rPr>
        <w:t>- осознание своих проблем и определение направления развития;</w:t>
      </w:r>
    </w:p>
    <w:p w:rsidR="00BD178C" w:rsidRPr="00935A0B" w:rsidRDefault="00BD178C" w:rsidP="00935A0B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35A0B">
        <w:rPr>
          <w:color w:val="000000"/>
          <w:sz w:val="28"/>
          <w:szCs w:val="28"/>
        </w:rPr>
        <w:t>- устремленность к решению задач и проблем;</w:t>
      </w:r>
    </w:p>
    <w:p w:rsidR="00BD178C" w:rsidRPr="00935A0B" w:rsidRDefault="00BD178C" w:rsidP="00935A0B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35A0B">
        <w:rPr>
          <w:color w:val="000000"/>
          <w:sz w:val="28"/>
          <w:szCs w:val="28"/>
        </w:rPr>
        <w:t>- самоконтроль, критический самоанализ и рефлексия своих успехов и неудач;</w:t>
      </w:r>
    </w:p>
    <w:p w:rsidR="00BD178C" w:rsidRPr="00935A0B" w:rsidRDefault="00BD178C" w:rsidP="00935A0B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35A0B">
        <w:rPr>
          <w:color w:val="000000"/>
          <w:sz w:val="28"/>
          <w:szCs w:val="28"/>
        </w:rPr>
        <w:t>- умение корректировать программу своих действий;</w:t>
      </w:r>
    </w:p>
    <w:p w:rsidR="00BD178C" w:rsidRPr="00935A0B" w:rsidRDefault="00135E3A" w:rsidP="00935A0B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35A0B">
        <w:rPr>
          <w:color w:val="000000"/>
          <w:sz w:val="28"/>
          <w:szCs w:val="28"/>
        </w:rPr>
        <w:t>Учащийся</w:t>
      </w:r>
      <w:r w:rsidR="00BD178C" w:rsidRPr="00935A0B">
        <w:rPr>
          <w:color w:val="000000"/>
          <w:sz w:val="28"/>
          <w:szCs w:val="28"/>
        </w:rPr>
        <w:t xml:space="preserve"> при этом выступает как субъект своего воспитания, как творец своей личности.</w:t>
      </w:r>
    </w:p>
    <w:p w:rsidR="00BD178C" w:rsidRPr="00935A0B" w:rsidRDefault="00BD178C" w:rsidP="00935A0B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35A0B">
        <w:rPr>
          <w:color w:val="000000"/>
          <w:sz w:val="28"/>
          <w:szCs w:val="28"/>
        </w:rPr>
        <w:t>Развитые на занятиях способности к творческому нестандартному мышлению школьники переносят на другие учебные предметы, а затем и на решения любых жизненных проблем.</w:t>
      </w:r>
    </w:p>
    <w:p w:rsidR="00186088" w:rsidRPr="00935A0B" w:rsidRDefault="00186088" w:rsidP="00935A0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35A0B">
        <w:rPr>
          <w:rFonts w:ascii="Times New Roman" w:hAnsi="Times New Roman"/>
          <w:b/>
          <w:sz w:val="28"/>
          <w:szCs w:val="28"/>
        </w:rPr>
        <w:t>Место в учебном плане</w:t>
      </w:r>
    </w:p>
    <w:p w:rsidR="00186088" w:rsidRPr="00935A0B" w:rsidRDefault="00186088" w:rsidP="00935A0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35A0B">
        <w:rPr>
          <w:bCs/>
          <w:sz w:val="28"/>
          <w:szCs w:val="28"/>
        </w:rPr>
        <w:t xml:space="preserve">Программа коррекционно-развивающих занятий рассчитана </w:t>
      </w:r>
      <w:r w:rsidRPr="00935A0B">
        <w:rPr>
          <w:sz w:val="28"/>
          <w:szCs w:val="28"/>
        </w:rPr>
        <w:t xml:space="preserve">на один учебный год для </w:t>
      </w:r>
      <w:r w:rsidRPr="00935A0B">
        <w:rPr>
          <w:color w:val="000000" w:themeColor="text1"/>
          <w:sz w:val="28"/>
          <w:szCs w:val="28"/>
        </w:rPr>
        <w:t>учащиеся 2-х классов (8 – 9 лет)</w:t>
      </w:r>
      <w:r w:rsidRPr="00935A0B">
        <w:rPr>
          <w:sz w:val="28"/>
          <w:szCs w:val="28"/>
        </w:rPr>
        <w:t xml:space="preserve">, продолжительность занятия 40 минут, с частотой встреч 2 раза в неделю. Всего 62 часа в год. </w:t>
      </w:r>
    </w:p>
    <w:p w:rsidR="00935A0B" w:rsidRPr="00935A0B" w:rsidRDefault="00935A0B" w:rsidP="00935A0B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935A0B">
        <w:rPr>
          <w:b/>
          <w:bCs/>
          <w:color w:val="000000"/>
          <w:sz w:val="28"/>
          <w:szCs w:val="28"/>
        </w:rPr>
        <w:t>Ценностные ориентиры</w:t>
      </w:r>
    </w:p>
    <w:p w:rsidR="00935A0B" w:rsidRPr="00935A0B" w:rsidRDefault="00935A0B" w:rsidP="00935A0B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935A0B">
        <w:rPr>
          <w:color w:val="000000"/>
          <w:sz w:val="28"/>
          <w:szCs w:val="28"/>
        </w:rPr>
        <w:t>Ценностные ориентации - важнейшая характеристика личности человека, поскольку определяет его отношение к окружающему миру и поведение. Формирование ценностных ориентации личности - длительный и сложный процесс. При этом важная роль в формировании ценностных ориентацииличности принадлежит образованию.</w:t>
      </w:r>
    </w:p>
    <w:p w:rsidR="00935A0B" w:rsidRPr="00935A0B" w:rsidRDefault="00935A0B" w:rsidP="00935A0B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35A0B">
        <w:rPr>
          <w:b/>
          <w:bCs/>
          <w:color w:val="000000"/>
          <w:sz w:val="28"/>
          <w:szCs w:val="28"/>
        </w:rPr>
        <w:t>Ценность жизни </w:t>
      </w:r>
      <w:r w:rsidRPr="00935A0B">
        <w:rPr>
          <w:color w:val="000000"/>
          <w:sz w:val="28"/>
          <w:szCs w:val="28"/>
        </w:rPr>
        <w:t>– признание человеческой жизни величайшей ценностью, что реализуется в отношении к другим людям и к природе.</w:t>
      </w:r>
    </w:p>
    <w:p w:rsidR="00935A0B" w:rsidRPr="00935A0B" w:rsidRDefault="00935A0B" w:rsidP="00935A0B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35A0B">
        <w:rPr>
          <w:b/>
          <w:bCs/>
          <w:color w:val="000000"/>
          <w:sz w:val="28"/>
          <w:szCs w:val="28"/>
        </w:rPr>
        <w:t>Ценность добра </w:t>
      </w:r>
      <w:r w:rsidRPr="00935A0B">
        <w:rPr>
          <w:color w:val="000000"/>
          <w:sz w:val="28"/>
          <w:szCs w:val="28"/>
        </w:rPr>
        <w:t>– направленность на развитие и сохранение жизни через сострадание и милосердие как проявление любви.</w:t>
      </w:r>
    </w:p>
    <w:p w:rsidR="00935A0B" w:rsidRPr="00935A0B" w:rsidRDefault="00935A0B" w:rsidP="00935A0B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35A0B">
        <w:rPr>
          <w:b/>
          <w:bCs/>
          <w:color w:val="000000"/>
          <w:sz w:val="28"/>
          <w:szCs w:val="28"/>
        </w:rPr>
        <w:lastRenderedPageBreak/>
        <w:t>Ценность свободы, чести и достоинства </w:t>
      </w:r>
      <w:r w:rsidRPr="00935A0B">
        <w:rPr>
          <w:color w:val="000000"/>
          <w:sz w:val="28"/>
          <w:szCs w:val="28"/>
        </w:rPr>
        <w:t>как основа современных принципов и правил межличностных отношений.</w:t>
      </w:r>
    </w:p>
    <w:p w:rsidR="00935A0B" w:rsidRPr="00935A0B" w:rsidRDefault="00935A0B" w:rsidP="00935A0B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935A0B">
        <w:rPr>
          <w:b/>
          <w:bCs/>
          <w:color w:val="000000"/>
          <w:sz w:val="28"/>
          <w:szCs w:val="28"/>
        </w:rPr>
        <w:t>Ценность природы </w:t>
      </w:r>
      <w:r w:rsidRPr="00935A0B">
        <w:rPr>
          <w:color w:val="000000"/>
          <w:sz w:val="28"/>
          <w:szCs w:val="28"/>
        </w:rPr>
        <w:t>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935A0B" w:rsidRPr="00935A0B" w:rsidRDefault="00935A0B" w:rsidP="00935A0B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35A0B">
        <w:rPr>
          <w:b/>
          <w:bCs/>
          <w:color w:val="000000"/>
          <w:sz w:val="28"/>
          <w:szCs w:val="28"/>
        </w:rPr>
        <w:t>Ценность красоты и гармонии </w:t>
      </w:r>
      <w:r w:rsidRPr="00935A0B">
        <w:rPr>
          <w:color w:val="000000"/>
          <w:sz w:val="28"/>
          <w:szCs w:val="28"/>
        </w:rPr>
        <w:t>– 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935A0B" w:rsidRPr="00935A0B" w:rsidRDefault="00935A0B" w:rsidP="00935A0B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35A0B">
        <w:rPr>
          <w:b/>
          <w:bCs/>
          <w:color w:val="000000"/>
          <w:sz w:val="28"/>
          <w:szCs w:val="28"/>
        </w:rPr>
        <w:t>Ценность семьи. </w:t>
      </w:r>
      <w:r w:rsidRPr="00935A0B">
        <w:rPr>
          <w:color w:val="000000"/>
          <w:sz w:val="28"/>
          <w:szCs w:val="28"/>
        </w:rPr>
        <w:t>Семья – первая и самая значимая для развития социальная и образовательная среда. Содержание курса способствует формированию эмоционально-позитивного отношения к семье, близким, чувства любви, благодарности, взаимной ответственности.</w:t>
      </w:r>
    </w:p>
    <w:p w:rsidR="00935A0B" w:rsidRPr="00935A0B" w:rsidRDefault="00935A0B" w:rsidP="00935A0B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35A0B">
        <w:rPr>
          <w:b/>
          <w:bCs/>
          <w:color w:val="000000"/>
          <w:sz w:val="28"/>
          <w:szCs w:val="28"/>
        </w:rPr>
        <w:t>Ценность труда и творчества. </w:t>
      </w:r>
      <w:r w:rsidRPr="00935A0B">
        <w:rPr>
          <w:color w:val="000000"/>
          <w:sz w:val="28"/>
          <w:szCs w:val="28"/>
        </w:rPr>
        <w:t>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 мета у ребёнка развиваются организованность, целеустремлённость, ответственность, самостоятельность.</w:t>
      </w:r>
    </w:p>
    <w:p w:rsidR="00935A0B" w:rsidRPr="00935A0B" w:rsidRDefault="00935A0B" w:rsidP="00935A0B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35A0B">
        <w:rPr>
          <w:b/>
          <w:bCs/>
          <w:color w:val="000000"/>
          <w:sz w:val="28"/>
          <w:szCs w:val="28"/>
        </w:rPr>
        <w:t>Ценность гражданственности </w:t>
      </w:r>
      <w:r w:rsidRPr="00935A0B">
        <w:rPr>
          <w:color w:val="000000"/>
          <w:sz w:val="28"/>
          <w:szCs w:val="28"/>
        </w:rPr>
        <w:t>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</w:t>
      </w:r>
    </w:p>
    <w:p w:rsidR="00186088" w:rsidRPr="00935A0B" w:rsidRDefault="00935A0B" w:rsidP="00935A0B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35A0B">
        <w:rPr>
          <w:b/>
          <w:bCs/>
          <w:color w:val="000000"/>
          <w:sz w:val="28"/>
          <w:szCs w:val="28"/>
        </w:rPr>
        <w:t>Ценность человечества. </w:t>
      </w:r>
      <w:r w:rsidRPr="00935A0B">
        <w:rPr>
          <w:color w:val="000000"/>
          <w:sz w:val="28"/>
          <w:szCs w:val="28"/>
        </w:rPr>
        <w:t>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186088" w:rsidRPr="00935A0B" w:rsidRDefault="00186088" w:rsidP="00935A0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35A0B">
        <w:rPr>
          <w:color w:val="000000"/>
          <w:sz w:val="28"/>
          <w:szCs w:val="28"/>
        </w:rPr>
        <w:t>Программа внеурочной деятельности по занимательной психологии основывается на принципах природосообразности, культуросообразности, коллективности, диалогичности, проектности.</w:t>
      </w:r>
    </w:p>
    <w:p w:rsidR="00186088" w:rsidRPr="00935A0B" w:rsidRDefault="00186088" w:rsidP="00935A0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35A0B">
        <w:rPr>
          <w:b/>
          <w:color w:val="000000"/>
          <w:sz w:val="28"/>
          <w:szCs w:val="28"/>
        </w:rPr>
        <w:t>Принцип природосообразности</w:t>
      </w:r>
      <w:r w:rsidRPr="00935A0B">
        <w:rPr>
          <w:color w:val="000000"/>
          <w:sz w:val="28"/>
          <w:szCs w:val="28"/>
        </w:rPr>
        <w:t xml:space="preserve"> основывается на научном понимании взаимосвязи естественных и социальных процессов, согласуется с общими законами развития природы и человека, воспитывает его сообразно полу и возрасту, а также формирует у него ответственность за развитие самого себя.</w:t>
      </w:r>
    </w:p>
    <w:p w:rsidR="00186088" w:rsidRPr="00935A0B" w:rsidRDefault="00186088" w:rsidP="00935A0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35A0B">
        <w:rPr>
          <w:color w:val="000000"/>
          <w:sz w:val="28"/>
          <w:szCs w:val="28"/>
        </w:rPr>
        <w:lastRenderedPageBreak/>
        <w:t>На каждом возрастном этапе перед человеком встаёт ряд специфических задач, от решения которых зависит его личностное развитие.</w:t>
      </w:r>
    </w:p>
    <w:p w:rsidR="00186088" w:rsidRPr="00935A0B" w:rsidRDefault="00186088" w:rsidP="00935A0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35A0B">
        <w:rPr>
          <w:color w:val="000000"/>
          <w:sz w:val="28"/>
          <w:szCs w:val="28"/>
        </w:rPr>
        <w:t>В младшем школьном возрасте – это развитие самосознания (потребность в признании, осознание прав и обязанностей, осознание времени).</w:t>
      </w:r>
    </w:p>
    <w:p w:rsidR="00186088" w:rsidRPr="00935A0B" w:rsidRDefault="00186088" w:rsidP="00935A0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35A0B">
        <w:rPr>
          <w:b/>
          <w:color w:val="000000"/>
          <w:sz w:val="28"/>
          <w:szCs w:val="28"/>
        </w:rPr>
        <w:t>Принцип культуросообразности</w:t>
      </w:r>
      <w:r w:rsidRPr="00935A0B">
        <w:rPr>
          <w:color w:val="000000"/>
          <w:sz w:val="28"/>
          <w:szCs w:val="28"/>
        </w:rPr>
        <w:t xml:space="preserve"> основывается на общечеловеческих ценностях, общение строится в соответствии с ценностями и нормами тех или иных национальных культур, не противоречащими общечеловеческим навыкам.</w:t>
      </w:r>
    </w:p>
    <w:p w:rsidR="00186088" w:rsidRPr="00935A0B" w:rsidRDefault="00186088" w:rsidP="00935A0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35A0B">
        <w:rPr>
          <w:b/>
          <w:color w:val="000000"/>
          <w:sz w:val="28"/>
          <w:szCs w:val="28"/>
        </w:rPr>
        <w:t>Принцип коллективности</w:t>
      </w:r>
      <w:r w:rsidRPr="00935A0B">
        <w:rPr>
          <w:color w:val="000000"/>
          <w:sz w:val="28"/>
          <w:szCs w:val="28"/>
        </w:rPr>
        <w:t xml:space="preserve"> предполагает, что занимательная психология даёт учащемуся опыт жизни в обществе, опыт взаимодействия с окружающими, создаёт условие для позитивно направленного самосознания.</w:t>
      </w:r>
    </w:p>
    <w:p w:rsidR="00186088" w:rsidRPr="00935A0B" w:rsidRDefault="00186088" w:rsidP="00935A0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35A0B">
        <w:rPr>
          <w:b/>
          <w:color w:val="000000"/>
          <w:sz w:val="28"/>
          <w:szCs w:val="28"/>
        </w:rPr>
        <w:t>Принцип диалогичности</w:t>
      </w:r>
      <w:r w:rsidRPr="00935A0B">
        <w:rPr>
          <w:color w:val="000000"/>
          <w:sz w:val="28"/>
          <w:szCs w:val="28"/>
        </w:rPr>
        <w:t xml:space="preserve"> требует не столько равенства между педагогом- психологом и школьниками, сколько искренности, взаимного понимания, признания и принятия. Он предполагает духовно-ценностную ориентацию детей и их развитие.</w:t>
      </w:r>
    </w:p>
    <w:p w:rsidR="00186088" w:rsidRPr="00935A0B" w:rsidRDefault="00186088" w:rsidP="00935A0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35A0B">
        <w:rPr>
          <w:b/>
          <w:color w:val="000000"/>
          <w:sz w:val="28"/>
          <w:szCs w:val="28"/>
        </w:rPr>
        <w:t>Принцип проектности</w:t>
      </w:r>
      <w:r w:rsidRPr="00935A0B">
        <w:rPr>
          <w:color w:val="000000"/>
          <w:sz w:val="28"/>
          <w:szCs w:val="28"/>
        </w:rPr>
        <w:t xml:space="preserve"> предполагает последовательную подготовку детей к самостоятельному проектному действию. В ходе проектирования перед человеком всегда стоит задача представить себе ещё не существующее, но то, что он хочет, чтобы появилось в результате его активности. Это проекты самовоспитания, ценностно-смыслового самоопределения, выбора варианта поступков.</w:t>
      </w:r>
    </w:p>
    <w:p w:rsidR="0097776C" w:rsidRPr="00935A0B" w:rsidRDefault="0097776C" w:rsidP="00935A0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35A0B">
        <w:rPr>
          <w:rFonts w:ascii="Times New Roman" w:hAnsi="Times New Roman"/>
          <w:b/>
          <w:sz w:val="28"/>
          <w:szCs w:val="28"/>
        </w:rPr>
        <w:t>Содержание курса</w:t>
      </w:r>
    </w:p>
    <w:p w:rsidR="00436D54" w:rsidRPr="00935A0B" w:rsidRDefault="00436D54" w:rsidP="00935A0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35A0B">
        <w:rPr>
          <w:rFonts w:ascii="Times New Roman" w:hAnsi="Times New Roman"/>
          <w:b/>
          <w:sz w:val="28"/>
          <w:szCs w:val="28"/>
        </w:rPr>
        <w:t>Тема 1. Я – школьник, моя школа (17 ч)</w:t>
      </w:r>
    </w:p>
    <w:p w:rsidR="00436D54" w:rsidRPr="00935A0B" w:rsidRDefault="00436D54" w:rsidP="00935A0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35A0B">
        <w:rPr>
          <w:rFonts w:ascii="Times New Roman" w:hAnsi="Times New Roman"/>
          <w:b/>
          <w:sz w:val="28"/>
          <w:szCs w:val="28"/>
        </w:rPr>
        <w:t>Тема 2. Мир Дружбы и Сотрудничества (14 ч)</w:t>
      </w:r>
    </w:p>
    <w:p w:rsidR="00436D54" w:rsidRPr="00935A0B" w:rsidRDefault="00436D54" w:rsidP="00935A0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35A0B">
        <w:rPr>
          <w:rFonts w:ascii="Times New Roman" w:hAnsi="Times New Roman"/>
          <w:b/>
          <w:sz w:val="28"/>
          <w:szCs w:val="28"/>
        </w:rPr>
        <w:t>Тема 3. Мой внутренний мир, мои чувства (31 ч)</w:t>
      </w:r>
    </w:p>
    <w:p w:rsidR="0097776C" w:rsidRPr="00935A0B" w:rsidRDefault="0097776C" w:rsidP="00935A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A0B">
        <w:rPr>
          <w:rFonts w:ascii="Times New Roman" w:hAnsi="Times New Roman"/>
          <w:sz w:val="28"/>
          <w:szCs w:val="28"/>
        </w:rPr>
        <w:t xml:space="preserve">Учебная деятельность более эффективна в условиях игры, при наличии элементов соревнования. Исходя из этого, предлагаемая программа психологических занятий уделяет серьёзное внимание способам формирования учебной установки в близких доступных детям формах, прежде всего – в форме игры и сказок. Через игровые роли и сказочные образы дети получают возможность осознавать собственные трудности, их причины и находить пути преодоления. Также базовыми формами проведения занятий являются ролевые игры (ролевая гимнастика, психодрама, ролевая ситуация), рефлексивные технологии (рефлексивное оценивание), беседы с элементами тренингов. В реальной жизни значимые взрослые обращают внимание чаще на недостатки детей или на трудности в освоении ими той или иной деятельности Данные формы занятий </w:t>
      </w:r>
      <w:r w:rsidRPr="00935A0B">
        <w:rPr>
          <w:rFonts w:ascii="Times New Roman" w:hAnsi="Times New Roman"/>
          <w:sz w:val="28"/>
          <w:szCs w:val="28"/>
        </w:rPr>
        <w:lastRenderedPageBreak/>
        <w:t>предоставляют школьникам возможность самоутвердиться, преобразуют рефлексивные ситуации в ситуации успеха.</w:t>
      </w:r>
    </w:p>
    <w:p w:rsidR="00436D54" w:rsidRPr="00935A0B" w:rsidRDefault="00436D54" w:rsidP="00935A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A0B">
        <w:rPr>
          <w:rFonts w:ascii="Times New Roman" w:hAnsi="Times New Roman"/>
          <w:b/>
          <w:sz w:val="28"/>
          <w:szCs w:val="28"/>
        </w:rPr>
        <w:t>Форма организации:</w:t>
      </w:r>
      <w:r w:rsidRPr="00935A0B">
        <w:rPr>
          <w:rFonts w:ascii="Times New Roman" w:hAnsi="Times New Roman"/>
          <w:sz w:val="28"/>
          <w:szCs w:val="28"/>
        </w:rPr>
        <w:t xml:space="preserve"> групповые коррекционно-развивающие занятия.</w:t>
      </w:r>
    </w:p>
    <w:p w:rsidR="0097776C" w:rsidRPr="00935A0B" w:rsidRDefault="0097776C" w:rsidP="00935A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A0B">
        <w:rPr>
          <w:rFonts w:ascii="Times New Roman" w:hAnsi="Times New Roman"/>
          <w:sz w:val="28"/>
          <w:szCs w:val="28"/>
        </w:rPr>
        <w:t xml:space="preserve">При планировании была соблюдена общая для всех занятий </w:t>
      </w:r>
      <w:r w:rsidRPr="00935A0B">
        <w:rPr>
          <w:rFonts w:ascii="Times New Roman" w:hAnsi="Times New Roman"/>
          <w:iCs/>
          <w:sz w:val="28"/>
          <w:szCs w:val="28"/>
        </w:rPr>
        <w:t>структура построения.</w:t>
      </w:r>
    </w:p>
    <w:p w:rsidR="0097776C" w:rsidRPr="00935A0B" w:rsidRDefault="0097776C" w:rsidP="00935A0B">
      <w:pPr>
        <w:spacing w:after="0" w:line="360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935A0B">
        <w:rPr>
          <w:rFonts w:ascii="Times New Roman" w:hAnsi="Times New Roman"/>
          <w:bCs/>
          <w:iCs/>
          <w:sz w:val="28"/>
          <w:szCs w:val="28"/>
        </w:rPr>
        <w:t>Схема построения коррекционно-развивающего занятия:</w:t>
      </w:r>
    </w:p>
    <w:p w:rsidR="0097776C" w:rsidRPr="00935A0B" w:rsidRDefault="0097776C" w:rsidP="00935A0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35A0B">
        <w:rPr>
          <w:rFonts w:ascii="Times New Roman" w:hAnsi="Times New Roman"/>
          <w:sz w:val="28"/>
          <w:szCs w:val="28"/>
        </w:rPr>
        <w:t>1. Введение в занятие.</w:t>
      </w:r>
    </w:p>
    <w:p w:rsidR="0097776C" w:rsidRPr="00935A0B" w:rsidRDefault="0097776C" w:rsidP="00935A0B">
      <w:pPr>
        <w:spacing w:after="0" w:line="360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935A0B">
        <w:rPr>
          <w:rFonts w:ascii="Times New Roman" w:hAnsi="Times New Roman"/>
          <w:sz w:val="28"/>
          <w:szCs w:val="28"/>
        </w:rPr>
        <w:t>2. Основное содержание занятия.</w:t>
      </w:r>
    </w:p>
    <w:p w:rsidR="0097776C" w:rsidRPr="00935A0B" w:rsidRDefault="0097776C" w:rsidP="00935A0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35A0B">
        <w:rPr>
          <w:rFonts w:ascii="Times New Roman" w:hAnsi="Times New Roman"/>
          <w:sz w:val="28"/>
          <w:szCs w:val="28"/>
        </w:rPr>
        <w:t>3. Заключительный этап занятия.</w:t>
      </w:r>
    </w:p>
    <w:p w:rsidR="00436D54" w:rsidRPr="00935A0B" w:rsidRDefault="00436D54" w:rsidP="00935A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A0B">
        <w:rPr>
          <w:rFonts w:ascii="Times New Roman" w:hAnsi="Times New Roman"/>
          <w:b/>
          <w:bCs/>
          <w:sz w:val="28"/>
          <w:szCs w:val="28"/>
        </w:rPr>
        <w:t>Виды деятельности:</w:t>
      </w:r>
      <w:r w:rsidRPr="00935A0B">
        <w:rPr>
          <w:rFonts w:ascii="Times New Roman" w:hAnsi="Times New Roman"/>
          <w:bCs/>
          <w:sz w:val="28"/>
          <w:szCs w:val="28"/>
        </w:rPr>
        <w:t xml:space="preserve"> </w:t>
      </w:r>
      <w:r w:rsidRPr="00935A0B">
        <w:rPr>
          <w:rFonts w:ascii="Times New Roman" w:hAnsi="Times New Roman"/>
          <w:color w:val="000000" w:themeColor="text1"/>
          <w:sz w:val="28"/>
          <w:szCs w:val="28"/>
        </w:rPr>
        <w:t>тренинги, беседы и дискуссии, игры, сказки (словесные, сюжетно-ролевые, с куклами и игрушками), рефлексивные технологии.</w:t>
      </w:r>
    </w:p>
    <w:p w:rsidR="004B7EC6" w:rsidRPr="00935A0B" w:rsidRDefault="0097776C" w:rsidP="00935A0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5A0B">
        <w:rPr>
          <w:rFonts w:ascii="Times New Roman" w:hAnsi="Times New Roman"/>
          <w:b/>
          <w:sz w:val="28"/>
          <w:szCs w:val="28"/>
        </w:rPr>
        <w:t>Результаты усвоения курса.</w:t>
      </w:r>
    </w:p>
    <w:p w:rsidR="004B7EC6" w:rsidRPr="00935A0B" w:rsidRDefault="004B7EC6" w:rsidP="00935A0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5A0B">
        <w:rPr>
          <w:rFonts w:ascii="Times New Roman" w:hAnsi="Times New Roman"/>
          <w:b/>
          <w:color w:val="000000"/>
          <w:sz w:val="28"/>
          <w:szCs w:val="28"/>
        </w:rPr>
        <w:t>Результатами изучения курса является формирование универсальных учебных действий.</w:t>
      </w:r>
    </w:p>
    <w:p w:rsidR="00415CF5" w:rsidRPr="00935A0B" w:rsidRDefault="00415CF5" w:rsidP="00935A0B">
      <w:pPr>
        <w:spacing w:before="75" w:after="75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35A0B">
        <w:rPr>
          <w:rFonts w:ascii="Times New Roman" w:hAnsi="Times New Roman"/>
          <w:color w:val="000000" w:themeColor="text1"/>
          <w:sz w:val="28"/>
          <w:szCs w:val="28"/>
        </w:rPr>
        <w:t>  </w:t>
      </w:r>
      <w:r w:rsidR="009E5903" w:rsidRPr="00935A0B">
        <w:rPr>
          <w:rFonts w:ascii="Times New Roman" w:hAnsi="Times New Roman"/>
          <w:b/>
          <w:bCs/>
          <w:sz w:val="28"/>
          <w:szCs w:val="28"/>
        </w:rPr>
        <w:t>Личностные УУД:</w:t>
      </w:r>
    </w:p>
    <w:p w:rsidR="004B7EC6" w:rsidRPr="00935A0B" w:rsidRDefault="004B7EC6" w:rsidP="00935A0B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35A0B">
        <w:rPr>
          <w:color w:val="000000"/>
          <w:sz w:val="28"/>
          <w:szCs w:val="28"/>
        </w:rPr>
        <w:t>Обучающиеся научатся:</w:t>
      </w:r>
    </w:p>
    <w:p w:rsidR="009E5903" w:rsidRPr="00935A0B" w:rsidRDefault="004B7EC6" w:rsidP="00935A0B">
      <w:pPr>
        <w:pStyle w:val="a5"/>
        <w:numPr>
          <w:ilvl w:val="0"/>
          <w:numId w:val="7"/>
        </w:numPr>
        <w:spacing w:before="75" w:after="75" w:line="360" w:lineRule="auto"/>
        <w:jc w:val="both"/>
        <w:rPr>
          <w:rFonts w:ascii="Times New Roman" w:hAnsi="Times New Roman"/>
          <w:sz w:val="28"/>
          <w:szCs w:val="28"/>
        </w:rPr>
      </w:pPr>
      <w:r w:rsidRPr="00935A0B">
        <w:rPr>
          <w:rFonts w:ascii="Times New Roman" w:hAnsi="Times New Roman"/>
          <w:sz w:val="28"/>
          <w:szCs w:val="28"/>
        </w:rPr>
        <w:t>п</w:t>
      </w:r>
      <w:r w:rsidR="009E5903" w:rsidRPr="00935A0B">
        <w:rPr>
          <w:rFonts w:ascii="Times New Roman" w:hAnsi="Times New Roman"/>
          <w:sz w:val="28"/>
          <w:szCs w:val="28"/>
        </w:rPr>
        <w:t>роявля</w:t>
      </w:r>
      <w:r w:rsidRPr="00935A0B">
        <w:rPr>
          <w:rFonts w:ascii="Times New Roman" w:hAnsi="Times New Roman"/>
          <w:sz w:val="28"/>
          <w:szCs w:val="28"/>
        </w:rPr>
        <w:t>ть</w:t>
      </w:r>
      <w:r w:rsidR="009E5903" w:rsidRPr="00935A0B">
        <w:rPr>
          <w:rFonts w:ascii="Times New Roman" w:hAnsi="Times New Roman"/>
          <w:sz w:val="28"/>
          <w:szCs w:val="28"/>
        </w:rPr>
        <w:t xml:space="preserve"> самостоятельность в некото</w:t>
      </w:r>
      <w:r w:rsidRPr="00935A0B">
        <w:rPr>
          <w:rFonts w:ascii="Times New Roman" w:hAnsi="Times New Roman"/>
          <w:sz w:val="28"/>
          <w:szCs w:val="28"/>
        </w:rPr>
        <w:t>рых видах учебной деятельности;</w:t>
      </w:r>
    </w:p>
    <w:p w:rsidR="009E5903" w:rsidRPr="00935A0B" w:rsidRDefault="004B7EC6" w:rsidP="00935A0B">
      <w:pPr>
        <w:pStyle w:val="a5"/>
        <w:numPr>
          <w:ilvl w:val="0"/>
          <w:numId w:val="7"/>
        </w:numPr>
        <w:spacing w:before="75" w:after="75" w:line="360" w:lineRule="auto"/>
        <w:jc w:val="both"/>
        <w:rPr>
          <w:rFonts w:ascii="Times New Roman" w:hAnsi="Times New Roman"/>
          <w:sz w:val="28"/>
          <w:szCs w:val="28"/>
        </w:rPr>
      </w:pPr>
      <w:r w:rsidRPr="00935A0B">
        <w:rPr>
          <w:rFonts w:ascii="Times New Roman" w:hAnsi="Times New Roman"/>
          <w:sz w:val="28"/>
          <w:szCs w:val="28"/>
        </w:rPr>
        <w:t>о</w:t>
      </w:r>
      <w:r w:rsidR="009E5903" w:rsidRPr="00935A0B">
        <w:rPr>
          <w:rFonts w:ascii="Times New Roman" w:hAnsi="Times New Roman"/>
          <w:sz w:val="28"/>
          <w:szCs w:val="28"/>
        </w:rPr>
        <w:t>ценива</w:t>
      </w:r>
      <w:r w:rsidRPr="00935A0B">
        <w:rPr>
          <w:rFonts w:ascii="Times New Roman" w:hAnsi="Times New Roman"/>
          <w:sz w:val="28"/>
          <w:szCs w:val="28"/>
        </w:rPr>
        <w:t>ть</w:t>
      </w:r>
      <w:r w:rsidR="009E5903" w:rsidRPr="00935A0B">
        <w:rPr>
          <w:rFonts w:ascii="Times New Roman" w:hAnsi="Times New Roman"/>
          <w:sz w:val="28"/>
          <w:szCs w:val="28"/>
        </w:rPr>
        <w:t>  деяте</w:t>
      </w:r>
      <w:r w:rsidRPr="00935A0B">
        <w:rPr>
          <w:rFonts w:ascii="Times New Roman" w:hAnsi="Times New Roman"/>
          <w:sz w:val="28"/>
          <w:szCs w:val="28"/>
        </w:rPr>
        <w:t xml:space="preserve">льность литературных персонажей, </w:t>
      </w:r>
      <w:r w:rsidR="009E5903" w:rsidRPr="00935A0B">
        <w:rPr>
          <w:rFonts w:ascii="Times New Roman" w:hAnsi="Times New Roman"/>
          <w:sz w:val="28"/>
          <w:szCs w:val="28"/>
        </w:rPr>
        <w:t>обосновывать свои мысли</w:t>
      </w:r>
      <w:r w:rsidRPr="00935A0B">
        <w:rPr>
          <w:rFonts w:ascii="Times New Roman" w:hAnsi="Times New Roman"/>
          <w:sz w:val="28"/>
          <w:szCs w:val="28"/>
        </w:rPr>
        <w:t>;</w:t>
      </w:r>
    </w:p>
    <w:p w:rsidR="009E5903" w:rsidRPr="00935A0B" w:rsidRDefault="004B7EC6" w:rsidP="00935A0B">
      <w:pPr>
        <w:pStyle w:val="a5"/>
        <w:numPr>
          <w:ilvl w:val="0"/>
          <w:numId w:val="7"/>
        </w:numPr>
        <w:spacing w:before="75" w:after="75" w:line="360" w:lineRule="auto"/>
        <w:jc w:val="both"/>
        <w:rPr>
          <w:rFonts w:ascii="Times New Roman" w:hAnsi="Times New Roman"/>
          <w:sz w:val="28"/>
          <w:szCs w:val="28"/>
        </w:rPr>
      </w:pPr>
      <w:r w:rsidRPr="00935A0B">
        <w:rPr>
          <w:rFonts w:ascii="Times New Roman" w:hAnsi="Times New Roman"/>
          <w:sz w:val="28"/>
          <w:szCs w:val="28"/>
        </w:rPr>
        <w:t>о</w:t>
      </w:r>
      <w:r w:rsidR="009E5903" w:rsidRPr="00935A0B">
        <w:rPr>
          <w:rFonts w:ascii="Times New Roman" w:hAnsi="Times New Roman"/>
          <w:sz w:val="28"/>
          <w:szCs w:val="28"/>
        </w:rPr>
        <w:t>тноситься открыто ко внешнему миру, чувств</w:t>
      </w:r>
      <w:r w:rsidRPr="00935A0B">
        <w:rPr>
          <w:rFonts w:ascii="Times New Roman" w:hAnsi="Times New Roman"/>
          <w:sz w:val="28"/>
          <w:szCs w:val="28"/>
        </w:rPr>
        <w:t>овать</w:t>
      </w:r>
      <w:r w:rsidR="009E5903" w:rsidRPr="00935A0B">
        <w:rPr>
          <w:rFonts w:ascii="Times New Roman" w:hAnsi="Times New Roman"/>
          <w:sz w:val="28"/>
          <w:szCs w:val="28"/>
        </w:rPr>
        <w:t xml:space="preserve"> свою уверенность не только в игровой деятельности, у</w:t>
      </w:r>
      <w:r w:rsidRPr="00935A0B">
        <w:rPr>
          <w:rFonts w:ascii="Times New Roman" w:hAnsi="Times New Roman"/>
          <w:sz w:val="28"/>
          <w:szCs w:val="28"/>
        </w:rPr>
        <w:t>чатся</w:t>
      </w:r>
      <w:r w:rsidR="009E5903" w:rsidRPr="00935A0B">
        <w:rPr>
          <w:rFonts w:ascii="Times New Roman" w:hAnsi="Times New Roman"/>
          <w:sz w:val="28"/>
          <w:szCs w:val="28"/>
        </w:rPr>
        <w:t xml:space="preserve"> адаптироваться к новым ситуациям</w:t>
      </w:r>
      <w:r w:rsidRPr="00935A0B">
        <w:rPr>
          <w:rFonts w:ascii="Times New Roman" w:hAnsi="Times New Roman"/>
          <w:sz w:val="28"/>
          <w:szCs w:val="28"/>
        </w:rPr>
        <w:t>;</w:t>
      </w:r>
    </w:p>
    <w:p w:rsidR="009E5903" w:rsidRPr="00935A0B" w:rsidRDefault="004B7EC6" w:rsidP="00935A0B">
      <w:pPr>
        <w:pStyle w:val="a5"/>
        <w:numPr>
          <w:ilvl w:val="0"/>
          <w:numId w:val="7"/>
        </w:numPr>
        <w:spacing w:before="75" w:after="75" w:line="360" w:lineRule="auto"/>
        <w:jc w:val="both"/>
        <w:rPr>
          <w:rFonts w:ascii="Times New Roman" w:hAnsi="Times New Roman"/>
          <w:sz w:val="28"/>
          <w:szCs w:val="28"/>
        </w:rPr>
      </w:pPr>
      <w:r w:rsidRPr="00935A0B">
        <w:rPr>
          <w:rFonts w:ascii="Times New Roman" w:hAnsi="Times New Roman"/>
          <w:sz w:val="28"/>
          <w:szCs w:val="28"/>
        </w:rPr>
        <w:t>в</w:t>
      </w:r>
      <w:r w:rsidR="009E5903" w:rsidRPr="00935A0B">
        <w:rPr>
          <w:rFonts w:ascii="Times New Roman" w:hAnsi="Times New Roman"/>
          <w:sz w:val="28"/>
          <w:szCs w:val="28"/>
        </w:rPr>
        <w:t>заимодейств</w:t>
      </w:r>
      <w:r w:rsidRPr="00935A0B">
        <w:rPr>
          <w:rFonts w:ascii="Times New Roman" w:hAnsi="Times New Roman"/>
          <w:sz w:val="28"/>
          <w:szCs w:val="28"/>
        </w:rPr>
        <w:t>овать</w:t>
      </w:r>
      <w:r w:rsidR="009E5903" w:rsidRPr="00935A0B">
        <w:rPr>
          <w:rFonts w:ascii="Times New Roman" w:hAnsi="Times New Roman"/>
          <w:sz w:val="28"/>
          <w:szCs w:val="28"/>
        </w:rPr>
        <w:t xml:space="preserve"> со взрослыми и сверстниками на основе любой совместной деятельности у</w:t>
      </w:r>
      <w:r w:rsidRPr="00935A0B">
        <w:rPr>
          <w:rFonts w:ascii="Times New Roman" w:hAnsi="Times New Roman"/>
          <w:sz w:val="28"/>
          <w:szCs w:val="28"/>
        </w:rPr>
        <w:t>чатся</w:t>
      </w:r>
      <w:r w:rsidR="009E5903" w:rsidRPr="00935A0B">
        <w:rPr>
          <w:rFonts w:ascii="Times New Roman" w:hAnsi="Times New Roman"/>
          <w:sz w:val="28"/>
          <w:szCs w:val="28"/>
        </w:rPr>
        <w:t xml:space="preserve"> договариваться о совместных действиях и плане совместной деятельности</w:t>
      </w:r>
      <w:r w:rsidRPr="00935A0B">
        <w:rPr>
          <w:rFonts w:ascii="Times New Roman" w:hAnsi="Times New Roman"/>
          <w:sz w:val="28"/>
          <w:szCs w:val="28"/>
        </w:rPr>
        <w:t>;</w:t>
      </w:r>
    </w:p>
    <w:p w:rsidR="009E5903" w:rsidRPr="00935A0B" w:rsidRDefault="004B7EC6" w:rsidP="00935A0B">
      <w:pPr>
        <w:pStyle w:val="a5"/>
        <w:numPr>
          <w:ilvl w:val="0"/>
          <w:numId w:val="7"/>
        </w:numPr>
        <w:spacing w:before="75" w:after="75" w:line="360" w:lineRule="auto"/>
        <w:jc w:val="both"/>
        <w:rPr>
          <w:rFonts w:ascii="Times New Roman" w:hAnsi="Times New Roman"/>
          <w:sz w:val="28"/>
          <w:szCs w:val="28"/>
        </w:rPr>
      </w:pPr>
      <w:r w:rsidRPr="00935A0B">
        <w:rPr>
          <w:rFonts w:ascii="Times New Roman" w:hAnsi="Times New Roman"/>
          <w:sz w:val="28"/>
          <w:szCs w:val="28"/>
        </w:rPr>
        <w:t>о</w:t>
      </w:r>
      <w:r w:rsidR="009E5903" w:rsidRPr="00935A0B">
        <w:rPr>
          <w:rFonts w:ascii="Times New Roman" w:hAnsi="Times New Roman"/>
          <w:sz w:val="28"/>
          <w:szCs w:val="28"/>
        </w:rPr>
        <w:t>бсуждает проблемы возникающие в интересующей сфер</w:t>
      </w:r>
      <w:r w:rsidRPr="00935A0B">
        <w:rPr>
          <w:rFonts w:ascii="Times New Roman" w:hAnsi="Times New Roman"/>
          <w:sz w:val="28"/>
          <w:szCs w:val="28"/>
        </w:rPr>
        <w:t>е</w:t>
      </w:r>
      <w:r w:rsidR="009E5903" w:rsidRPr="00935A0B">
        <w:rPr>
          <w:rFonts w:ascii="Times New Roman" w:hAnsi="Times New Roman"/>
          <w:sz w:val="28"/>
          <w:szCs w:val="28"/>
        </w:rPr>
        <w:t>, с интересом обсужда</w:t>
      </w:r>
      <w:r w:rsidRPr="00935A0B">
        <w:rPr>
          <w:rFonts w:ascii="Times New Roman" w:hAnsi="Times New Roman"/>
          <w:sz w:val="28"/>
          <w:szCs w:val="28"/>
        </w:rPr>
        <w:t>ть</w:t>
      </w:r>
      <w:r w:rsidR="009E5903" w:rsidRPr="00935A0B">
        <w:rPr>
          <w:rFonts w:ascii="Times New Roman" w:hAnsi="Times New Roman"/>
          <w:sz w:val="28"/>
          <w:szCs w:val="28"/>
        </w:rPr>
        <w:t xml:space="preserve"> интересующие вопросы, расспрашива</w:t>
      </w:r>
      <w:r w:rsidRPr="00935A0B">
        <w:rPr>
          <w:rFonts w:ascii="Times New Roman" w:hAnsi="Times New Roman"/>
          <w:sz w:val="28"/>
          <w:szCs w:val="28"/>
        </w:rPr>
        <w:t>ть</w:t>
      </w:r>
      <w:r w:rsidR="009E5903" w:rsidRPr="00935A0B">
        <w:rPr>
          <w:rFonts w:ascii="Times New Roman" w:hAnsi="Times New Roman"/>
          <w:sz w:val="28"/>
          <w:szCs w:val="28"/>
        </w:rPr>
        <w:t xml:space="preserve"> взрослых</w:t>
      </w:r>
      <w:r w:rsidRPr="00935A0B">
        <w:rPr>
          <w:rFonts w:ascii="Times New Roman" w:hAnsi="Times New Roman"/>
          <w:sz w:val="28"/>
          <w:szCs w:val="28"/>
        </w:rPr>
        <w:t>;</w:t>
      </w:r>
    </w:p>
    <w:p w:rsidR="0097776C" w:rsidRPr="00935A0B" w:rsidRDefault="009E5903" w:rsidP="00935A0B">
      <w:pPr>
        <w:pStyle w:val="a5"/>
        <w:numPr>
          <w:ilvl w:val="0"/>
          <w:numId w:val="7"/>
        </w:numPr>
        <w:spacing w:before="75" w:after="75" w:line="360" w:lineRule="auto"/>
        <w:jc w:val="both"/>
        <w:rPr>
          <w:rFonts w:ascii="Times New Roman" w:hAnsi="Times New Roman"/>
          <w:sz w:val="28"/>
          <w:szCs w:val="28"/>
        </w:rPr>
      </w:pPr>
      <w:r w:rsidRPr="00935A0B">
        <w:rPr>
          <w:rFonts w:ascii="Times New Roman" w:hAnsi="Times New Roman"/>
          <w:sz w:val="28"/>
          <w:szCs w:val="28"/>
        </w:rPr>
        <w:t>сочувствовать и сопереживать, принима</w:t>
      </w:r>
      <w:r w:rsidR="004B7EC6" w:rsidRPr="00935A0B">
        <w:rPr>
          <w:rFonts w:ascii="Times New Roman" w:hAnsi="Times New Roman"/>
          <w:sz w:val="28"/>
          <w:szCs w:val="28"/>
        </w:rPr>
        <w:t>ть</w:t>
      </w:r>
      <w:r w:rsidRPr="00935A0B">
        <w:rPr>
          <w:rFonts w:ascii="Times New Roman" w:hAnsi="Times New Roman"/>
          <w:sz w:val="28"/>
          <w:szCs w:val="28"/>
        </w:rPr>
        <w:t xml:space="preserve"> оценку своим поступкам от сверстников</w:t>
      </w:r>
      <w:r w:rsidR="004B7EC6" w:rsidRPr="00935A0B">
        <w:rPr>
          <w:rFonts w:ascii="Times New Roman" w:hAnsi="Times New Roman"/>
          <w:sz w:val="28"/>
          <w:szCs w:val="28"/>
        </w:rPr>
        <w:t>.</w:t>
      </w:r>
    </w:p>
    <w:p w:rsidR="0097776C" w:rsidRPr="00935A0B" w:rsidRDefault="0097776C" w:rsidP="00935A0B">
      <w:pPr>
        <w:spacing w:before="75" w:after="75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7776C" w:rsidRPr="00935A0B" w:rsidRDefault="0097776C" w:rsidP="00935A0B">
      <w:pPr>
        <w:spacing w:before="75" w:after="75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A0B">
        <w:rPr>
          <w:rFonts w:ascii="Times New Roman" w:hAnsi="Times New Roman"/>
          <w:b/>
          <w:color w:val="000000"/>
          <w:sz w:val="28"/>
          <w:szCs w:val="28"/>
        </w:rPr>
        <w:t>Метапредметными результатами изучения курса является формирование универсальных учебных действий.</w:t>
      </w:r>
    </w:p>
    <w:p w:rsidR="009E5903" w:rsidRPr="00935A0B" w:rsidRDefault="009E5903" w:rsidP="00935A0B">
      <w:pPr>
        <w:spacing w:before="75" w:after="75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35A0B">
        <w:rPr>
          <w:rFonts w:ascii="Times New Roman" w:hAnsi="Times New Roman"/>
          <w:b/>
          <w:bCs/>
          <w:sz w:val="28"/>
          <w:szCs w:val="28"/>
        </w:rPr>
        <w:lastRenderedPageBreak/>
        <w:t>Регулятивные УУД:</w:t>
      </w:r>
    </w:p>
    <w:p w:rsidR="004B7EC6" w:rsidRPr="00935A0B" w:rsidRDefault="004B7EC6" w:rsidP="00935A0B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35A0B">
        <w:rPr>
          <w:color w:val="000000"/>
          <w:sz w:val="28"/>
          <w:szCs w:val="28"/>
        </w:rPr>
        <w:t>Обучающиеся научатся:</w:t>
      </w:r>
    </w:p>
    <w:p w:rsidR="009E5903" w:rsidRPr="00935A0B" w:rsidRDefault="004B7EC6" w:rsidP="00935A0B">
      <w:pPr>
        <w:pStyle w:val="a5"/>
        <w:numPr>
          <w:ilvl w:val="0"/>
          <w:numId w:val="8"/>
        </w:numPr>
        <w:spacing w:before="75" w:after="75" w:line="360" w:lineRule="auto"/>
        <w:jc w:val="both"/>
        <w:rPr>
          <w:rFonts w:ascii="Times New Roman" w:hAnsi="Times New Roman"/>
          <w:sz w:val="28"/>
          <w:szCs w:val="28"/>
        </w:rPr>
      </w:pPr>
      <w:r w:rsidRPr="00935A0B">
        <w:rPr>
          <w:rFonts w:ascii="Times New Roman" w:hAnsi="Times New Roman"/>
          <w:sz w:val="28"/>
          <w:szCs w:val="28"/>
        </w:rPr>
        <w:t>с</w:t>
      </w:r>
      <w:r w:rsidR="009E5903" w:rsidRPr="00935A0B">
        <w:rPr>
          <w:rFonts w:ascii="Times New Roman" w:hAnsi="Times New Roman"/>
          <w:sz w:val="28"/>
          <w:szCs w:val="28"/>
        </w:rPr>
        <w:t xml:space="preserve"> помощью педагога ставит</w:t>
      </w:r>
      <w:r w:rsidRPr="00935A0B">
        <w:rPr>
          <w:rFonts w:ascii="Times New Roman" w:hAnsi="Times New Roman"/>
          <w:sz w:val="28"/>
          <w:szCs w:val="28"/>
        </w:rPr>
        <w:t>ь</w:t>
      </w:r>
      <w:r w:rsidR="009E5903" w:rsidRPr="00935A0B">
        <w:rPr>
          <w:rFonts w:ascii="Times New Roman" w:hAnsi="Times New Roman"/>
          <w:sz w:val="28"/>
          <w:szCs w:val="28"/>
        </w:rPr>
        <w:t xml:space="preserve"> учебную задачу</w:t>
      </w:r>
      <w:r w:rsidRPr="00935A0B">
        <w:rPr>
          <w:rFonts w:ascii="Times New Roman" w:hAnsi="Times New Roman"/>
          <w:sz w:val="28"/>
          <w:szCs w:val="28"/>
        </w:rPr>
        <w:t>;</w:t>
      </w:r>
    </w:p>
    <w:p w:rsidR="009E5903" w:rsidRPr="00935A0B" w:rsidRDefault="004B7EC6" w:rsidP="00935A0B">
      <w:pPr>
        <w:pStyle w:val="a5"/>
        <w:numPr>
          <w:ilvl w:val="0"/>
          <w:numId w:val="8"/>
        </w:numPr>
        <w:spacing w:before="75" w:after="75" w:line="360" w:lineRule="auto"/>
        <w:jc w:val="both"/>
        <w:rPr>
          <w:rFonts w:ascii="Times New Roman" w:hAnsi="Times New Roman"/>
          <w:sz w:val="28"/>
          <w:szCs w:val="28"/>
        </w:rPr>
      </w:pPr>
      <w:r w:rsidRPr="00935A0B">
        <w:rPr>
          <w:rFonts w:ascii="Times New Roman" w:hAnsi="Times New Roman"/>
          <w:sz w:val="28"/>
          <w:szCs w:val="28"/>
        </w:rPr>
        <w:t>с</w:t>
      </w:r>
      <w:r w:rsidR="009E5903" w:rsidRPr="00935A0B">
        <w:rPr>
          <w:rFonts w:ascii="Times New Roman" w:hAnsi="Times New Roman"/>
          <w:sz w:val="28"/>
          <w:szCs w:val="28"/>
        </w:rPr>
        <w:t>овместно с учителем учитыва</w:t>
      </w:r>
      <w:r w:rsidRPr="00935A0B">
        <w:rPr>
          <w:rFonts w:ascii="Times New Roman" w:hAnsi="Times New Roman"/>
          <w:sz w:val="28"/>
          <w:szCs w:val="28"/>
        </w:rPr>
        <w:t>ть</w:t>
      </w:r>
      <w:r w:rsidR="009E5903" w:rsidRPr="00935A0B">
        <w:rPr>
          <w:rFonts w:ascii="Times New Roman" w:hAnsi="Times New Roman"/>
          <w:sz w:val="28"/>
          <w:szCs w:val="28"/>
        </w:rPr>
        <w:t xml:space="preserve"> выделенные педагогом ориентиры для построения внутреннего плана действия в учебном материале</w:t>
      </w:r>
      <w:r w:rsidRPr="00935A0B">
        <w:rPr>
          <w:rFonts w:ascii="Times New Roman" w:hAnsi="Times New Roman"/>
          <w:sz w:val="28"/>
          <w:szCs w:val="28"/>
        </w:rPr>
        <w:t>;</w:t>
      </w:r>
    </w:p>
    <w:p w:rsidR="009E5903" w:rsidRPr="00935A0B" w:rsidRDefault="004B7EC6" w:rsidP="00935A0B">
      <w:pPr>
        <w:pStyle w:val="a5"/>
        <w:numPr>
          <w:ilvl w:val="0"/>
          <w:numId w:val="8"/>
        </w:numPr>
        <w:spacing w:before="75" w:after="75" w:line="360" w:lineRule="auto"/>
        <w:jc w:val="both"/>
        <w:rPr>
          <w:rFonts w:ascii="Times New Roman" w:hAnsi="Times New Roman"/>
          <w:sz w:val="28"/>
          <w:szCs w:val="28"/>
        </w:rPr>
      </w:pPr>
      <w:r w:rsidRPr="00935A0B">
        <w:rPr>
          <w:rFonts w:ascii="Times New Roman" w:hAnsi="Times New Roman"/>
          <w:sz w:val="28"/>
          <w:szCs w:val="28"/>
        </w:rPr>
        <w:t>а</w:t>
      </w:r>
      <w:r w:rsidR="009E5903" w:rsidRPr="00935A0B">
        <w:rPr>
          <w:rFonts w:ascii="Times New Roman" w:hAnsi="Times New Roman"/>
          <w:sz w:val="28"/>
          <w:szCs w:val="28"/>
        </w:rPr>
        <w:t>декватно принима</w:t>
      </w:r>
      <w:r w:rsidRPr="00935A0B">
        <w:rPr>
          <w:rFonts w:ascii="Times New Roman" w:hAnsi="Times New Roman"/>
          <w:sz w:val="28"/>
          <w:szCs w:val="28"/>
        </w:rPr>
        <w:t>ть</w:t>
      </w:r>
      <w:r w:rsidR="009E5903" w:rsidRPr="00935A0B">
        <w:rPr>
          <w:rFonts w:ascii="Times New Roman" w:hAnsi="Times New Roman"/>
          <w:sz w:val="28"/>
          <w:szCs w:val="28"/>
        </w:rPr>
        <w:t xml:space="preserve"> оценку своей деятельности со стороны</w:t>
      </w:r>
      <w:r w:rsidRPr="00935A0B">
        <w:rPr>
          <w:rFonts w:ascii="Times New Roman" w:hAnsi="Times New Roman"/>
          <w:sz w:val="28"/>
          <w:szCs w:val="28"/>
        </w:rPr>
        <w:t>.</w:t>
      </w:r>
    </w:p>
    <w:p w:rsidR="009E5903" w:rsidRPr="00935A0B" w:rsidRDefault="009E5903" w:rsidP="00935A0B">
      <w:pPr>
        <w:spacing w:before="75" w:after="75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35A0B">
        <w:rPr>
          <w:rFonts w:ascii="Times New Roman" w:hAnsi="Times New Roman"/>
          <w:b/>
          <w:bCs/>
          <w:sz w:val="28"/>
          <w:szCs w:val="28"/>
        </w:rPr>
        <w:t>Коммуникативные УУД:</w:t>
      </w:r>
    </w:p>
    <w:p w:rsidR="004B7EC6" w:rsidRPr="00935A0B" w:rsidRDefault="004B7EC6" w:rsidP="00935A0B">
      <w:pPr>
        <w:pStyle w:val="a4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935A0B">
        <w:rPr>
          <w:color w:val="000000"/>
          <w:sz w:val="28"/>
          <w:szCs w:val="28"/>
        </w:rPr>
        <w:t>Обучающиеся научатся:</w:t>
      </w:r>
    </w:p>
    <w:p w:rsidR="009E5903" w:rsidRPr="00935A0B" w:rsidRDefault="004B7EC6" w:rsidP="00935A0B">
      <w:pPr>
        <w:pStyle w:val="a5"/>
        <w:numPr>
          <w:ilvl w:val="0"/>
          <w:numId w:val="9"/>
        </w:numPr>
        <w:spacing w:before="75" w:after="75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A0B">
        <w:rPr>
          <w:rFonts w:ascii="Times New Roman" w:hAnsi="Times New Roman"/>
          <w:sz w:val="28"/>
          <w:szCs w:val="28"/>
        </w:rPr>
        <w:t>ф</w:t>
      </w:r>
      <w:r w:rsidR="009E5903" w:rsidRPr="00935A0B">
        <w:rPr>
          <w:rFonts w:ascii="Times New Roman" w:hAnsi="Times New Roman"/>
          <w:sz w:val="28"/>
          <w:szCs w:val="28"/>
        </w:rPr>
        <w:t>ормир</w:t>
      </w:r>
      <w:r w:rsidRPr="00935A0B">
        <w:rPr>
          <w:rFonts w:ascii="Times New Roman" w:hAnsi="Times New Roman"/>
          <w:sz w:val="28"/>
          <w:szCs w:val="28"/>
        </w:rPr>
        <w:t>овать</w:t>
      </w:r>
      <w:r w:rsidR="009E5903" w:rsidRPr="00935A0B">
        <w:rPr>
          <w:rFonts w:ascii="Times New Roman" w:hAnsi="Times New Roman"/>
          <w:sz w:val="28"/>
          <w:szCs w:val="28"/>
        </w:rPr>
        <w:t xml:space="preserve"> навыки совместной учебной деятельности над проектом: выполнение роли, заданной учителем, помощь товарищам по проекту</w:t>
      </w:r>
      <w:r w:rsidRPr="00935A0B">
        <w:rPr>
          <w:rFonts w:ascii="Times New Roman" w:hAnsi="Times New Roman"/>
          <w:sz w:val="28"/>
          <w:szCs w:val="28"/>
        </w:rPr>
        <w:t>;</w:t>
      </w:r>
    </w:p>
    <w:p w:rsidR="009E5903" w:rsidRPr="00935A0B" w:rsidRDefault="009E5903" w:rsidP="00935A0B">
      <w:pPr>
        <w:pStyle w:val="a5"/>
        <w:numPr>
          <w:ilvl w:val="0"/>
          <w:numId w:val="9"/>
        </w:numPr>
        <w:spacing w:before="75" w:after="75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A0B">
        <w:rPr>
          <w:rFonts w:ascii="Times New Roman" w:hAnsi="Times New Roman"/>
          <w:sz w:val="28"/>
          <w:szCs w:val="28"/>
        </w:rPr>
        <w:t>задавать вопросы, чем проявля</w:t>
      </w:r>
      <w:r w:rsidR="004B7EC6" w:rsidRPr="00935A0B">
        <w:rPr>
          <w:rFonts w:ascii="Times New Roman" w:hAnsi="Times New Roman"/>
          <w:sz w:val="28"/>
          <w:szCs w:val="28"/>
        </w:rPr>
        <w:t>ю</w:t>
      </w:r>
      <w:r w:rsidRPr="00935A0B">
        <w:rPr>
          <w:rFonts w:ascii="Times New Roman" w:hAnsi="Times New Roman"/>
          <w:sz w:val="28"/>
          <w:szCs w:val="28"/>
        </w:rPr>
        <w:t>т свою любознательность, у</w:t>
      </w:r>
      <w:r w:rsidR="004B7EC6" w:rsidRPr="00935A0B">
        <w:rPr>
          <w:rFonts w:ascii="Times New Roman" w:hAnsi="Times New Roman"/>
          <w:sz w:val="28"/>
          <w:szCs w:val="28"/>
        </w:rPr>
        <w:t>чатся</w:t>
      </w:r>
      <w:r w:rsidRPr="00935A0B">
        <w:rPr>
          <w:rFonts w:ascii="Times New Roman" w:hAnsi="Times New Roman"/>
          <w:sz w:val="28"/>
          <w:szCs w:val="28"/>
        </w:rPr>
        <w:t xml:space="preserve"> слушать</w:t>
      </w:r>
      <w:r w:rsidR="004B7EC6" w:rsidRPr="00935A0B">
        <w:rPr>
          <w:rFonts w:ascii="Times New Roman" w:hAnsi="Times New Roman"/>
          <w:sz w:val="28"/>
          <w:szCs w:val="28"/>
        </w:rPr>
        <w:t>;</w:t>
      </w:r>
    </w:p>
    <w:p w:rsidR="009E5903" w:rsidRPr="00935A0B" w:rsidRDefault="004B7EC6" w:rsidP="00935A0B">
      <w:pPr>
        <w:pStyle w:val="a5"/>
        <w:numPr>
          <w:ilvl w:val="0"/>
          <w:numId w:val="9"/>
        </w:numPr>
        <w:spacing w:before="75" w:after="75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A0B">
        <w:rPr>
          <w:rFonts w:ascii="Times New Roman" w:hAnsi="Times New Roman"/>
          <w:sz w:val="28"/>
          <w:szCs w:val="28"/>
        </w:rPr>
        <w:t>ч</w:t>
      </w:r>
      <w:r w:rsidR="009E5903" w:rsidRPr="00935A0B">
        <w:rPr>
          <w:rFonts w:ascii="Times New Roman" w:hAnsi="Times New Roman"/>
          <w:sz w:val="28"/>
          <w:szCs w:val="28"/>
        </w:rPr>
        <w:t xml:space="preserve">астично </w:t>
      </w:r>
      <w:r w:rsidRPr="00935A0B">
        <w:rPr>
          <w:rFonts w:ascii="Times New Roman" w:hAnsi="Times New Roman"/>
          <w:sz w:val="28"/>
          <w:szCs w:val="28"/>
        </w:rPr>
        <w:t>овладевать</w:t>
      </w:r>
      <w:r w:rsidR="009E5903" w:rsidRPr="00935A0B">
        <w:rPr>
          <w:rFonts w:ascii="Times New Roman" w:hAnsi="Times New Roman"/>
          <w:sz w:val="28"/>
          <w:szCs w:val="28"/>
        </w:rPr>
        <w:t xml:space="preserve"> навыками преодоления конфликта</w:t>
      </w:r>
      <w:r w:rsidRPr="00935A0B">
        <w:rPr>
          <w:rFonts w:ascii="Times New Roman" w:hAnsi="Times New Roman"/>
          <w:sz w:val="28"/>
          <w:szCs w:val="28"/>
        </w:rPr>
        <w:t>;</w:t>
      </w:r>
    </w:p>
    <w:p w:rsidR="004B7EC6" w:rsidRPr="00935A0B" w:rsidRDefault="004B7EC6" w:rsidP="00935A0B">
      <w:pPr>
        <w:pStyle w:val="a4"/>
        <w:spacing w:before="0" w:beforeAutospacing="0" w:after="0" w:afterAutospacing="0" w:line="360" w:lineRule="auto"/>
        <w:ind w:firstLine="709"/>
        <w:rPr>
          <w:b/>
          <w:color w:val="000000"/>
          <w:sz w:val="28"/>
          <w:szCs w:val="28"/>
        </w:rPr>
      </w:pPr>
      <w:r w:rsidRPr="00935A0B">
        <w:rPr>
          <w:b/>
          <w:color w:val="000000"/>
          <w:sz w:val="28"/>
          <w:szCs w:val="28"/>
        </w:rPr>
        <w:t>Познавательные УУД:</w:t>
      </w:r>
    </w:p>
    <w:p w:rsidR="004B7EC6" w:rsidRPr="00935A0B" w:rsidRDefault="004B7EC6" w:rsidP="00935A0B">
      <w:pPr>
        <w:pStyle w:val="a4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935A0B">
        <w:rPr>
          <w:color w:val="000000"/>
          <w:sz w:val="28"/>
          <w:szCs w:val="28"/>
        </w:rPr>
        <w:t>Обучающиеся научатся:</w:t>
      </w:r>
    </w:p>
    <w:p w:rsidR="004B7EC6" w:rsidRPr="00935A0B" w:rsidRDefault="004B7EC6" w:rsidP="00935A0B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935A0B">
        <w:rPr>
          <w:color w:val="000000"/>
          <w:sz w:val="28"/>
          <w:szCs w:val="28"/>
        </w:rPr>
        <w:t>распознавать и описывать свои чувства и чувства других людей с помощью педагога;</w:t>
      </w:r>
    </w:p>
    <w:p w:rsidR="004B7EC6" w:rsidRPr="00935A0B" w:rsidRDefault="004B7EC6" w:rsidP="00935A0B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935A0B">
        <w:rPr>
          <w:color w:val="000000"/>
          <w:sz w:val="28"/>
          <w:szCs w:val="28"/>
        </w:rPr>
        <w:t>исследовать свои качества и свои особенности;</w:t>
      </w:r>
    </w:p>
    <w:p w:rsidR="004B7EC6" w:rsidRPr="00935A0B" w:rsidRDefault="004B7EC6" w:rsidP="00935A0B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935A0B">
        <w:rPr>
          <w:color w:val="000000"/>
          <w:sz w:val="28"/>
          <w:szCs w:val="28"/>
        </w:rPr>
        <w:t>рассуждать, строить логические умозаключения с помощью педагога;</w:t>
      </w:r>
    </w:p>
    <w:p w:rsidR="004B7EC6" w:rsidRPr="00935A0B" w:rsidRDefault="004B7EC6" w:rsidP="00935A0B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935A0B">
        <w:rPr>
          <w:color w:val="000000"/>
          <w:sz w:val="28"/>
          <w:szCs w:val="28"/>
        </w:rPr>
        <w:t>наблюдать, моделировать ситуацию с помощью педагога;</w:t>
      </w:r>
    </w:p>
    <w:p w:rsidR="00415CF5" w:rsidRPr="00935A0B" w:rsidRDefault="004B7EC6" w:rsidP="00935A0B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935A0B">
        <w:rPr>
          <w:color w:val="000000"/>
          <w:sz w:val="28"/>
          <w:szCs w:val="28"/>
        </w:rPr>
        <w:t>умению адекватно строить речевое высказывание в устной речи в соответствии с задачами общения и нормами родного языка.</w:t>
      </w:r>
    </w:p>
    <w:p w:rsidR="009E5903" w:rsidRPr="00935A0B" w:rsidRDefault="0097776C" w:rsidP="00935A0B">
      <w:pPr>
        <w:spacing w:before="75" w:after="75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5A0B">
        <w:rPr>
          <w:rFonts w:ascii="Times New Roman" w:hAnsi="Times New Roman"/>
          <w:bCs/>
          <w:iCs/>
          <w:color w:val="000000" w:themeColor="text1"/>
          <w:sz w:val="28"/>
          <w:szCs w:val="28"/>
        </w:rPr>
        <w:t>Предполагаемые</w:t>
      </w:r>
      <w:r w:rsidR="00415CF5" w:rsidRPr="00935A0B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результаты</w:t>
      </w:r>
      <w:r w:rsidR="006020CA" w:rsidRPr="00935A0B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освоения курса</w:t>
      </w:r>
      <w:r w:rsidR="009E5903" w:rsidRPr="00935A0B">
        <w:rPr>
          <w:rFonts w:ascii="Times New Roman" w:hAnsi="Times New Roman"/>
          <w:bCs/>
          <w:iCs/>
          <w:color w:val="000000" w:themeColor="text1"/>
          <w:sz w:val="28"/>
          <w:szCs w:val="28"/>
        </w:rPr>
        <w:t>:</w:t>
      </w:r>
    </w:p>
    <w:p w:rsidR="004B7EC6" w:rsidRPr="00935A0B" w:rsidRDefault="004B7EC6" w:rsidP="00935A0B">
      <w:pPr>
        <w:pStyle w:val="a5"/>
        <w:numPr>
          <w:ilvl w:val="0"/>
          <w:numId w:val="12"/>
        </w:numPr>
        <w:spacing w:before="75" w:after="75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5A0B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9E5903" w:rsidRPr="00935A0B">
        <w:rPr>
          <w:rFonts w:ascii="Times New Roman" w:hAnsi="Times New Roman"/>
          <w:color w:val="000000" w:themeColor="text1"/>
          <w:sz w:val="28"/>
          <w:szCs w:val="28"/>
        </w:rPr>
        <w:t xml:space="preserve">начительно снижен уровень </w:t>
      </w:r>
      <w:r w:rsidR="00415CF5" w:rsidRPr="00935A0B">
        <w:rPr>
          <w:rFonts w:ascii="Times New Roman" w:hAnsi="Times New Roman"/>
          <w:color w:val="000000" w:themeColor="text1"/>
          <w:sz w:val="28"/>
          <w:szCs w:val="28"/>
        </w:rPr>
        <w:t>тревожности</w:t>
      </w:r>
      <w:r w:rsidR="009E5903" w:rsidRPr="00935A0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4B7EC6" w:rsidRPr="00935A0B" w:rsidRDefault="009E5903" w:rsidP="00935A0B">
      <w:pPr>
        <w:pStyle w:val="a5"/>
        <w:numPr>
          <w:ilvl w:val="0"/>
          <w:numId w:val="12"/>
        </w:numPr>
        <w:spacing w:before="75" w:after="75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5A0B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415CF5" w:rsidRPr="00935A0B">
        <w:rPr>
          <w:rFonts w:ascii="Times New Roman" w:hAnsi="Times New Roman"/>
          <w:color w:val="000000" w:themeColor="text1"/>
          <w:sz w:val="28"/>
          <w:szCs w:val="28"/>
        </w:rPr>
        <w:t>озитивное отношение к себе и своей личности</w:t>
      </w:r>
      <w:r w:rsidRPr="00935A0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4B7EC6" w:rsidRPr="00935A0B" w:rsidRDefault="009E5903" w:rsidP="00935A0B">
      <w:pPr>
        <w:pStyle w:val="a5"/>
        <w:numPr>
          <w:ilvl w:val="0"/>
          <w:numId w:val="12"/>
        </w:numPr>
        <w:spacing w:before="75" w:after="75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5A0B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415CF5" w:rsidRPr="00935A0B">
        <w:rPr>
          <w:rFonts w:ascii="Times New Roman" w:hAnsi="Times New Roman"/>
          <w:color w:val="000000" w:themeColor="text1"/>
          <w:sz w:val="28"/>
          <w:szCs w:val="28"/>
        </w:rPr>
        <w:t>орошо сформированные умения общения со сверстниками и взрослыми, в том числе педагогами</w:t>
      </w:r>
      <w:r w:rsidRPr="00935A0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9E5903" w:rsidRPr="00935A0B" w:rsidRDefault="009E5903" w:rsidP="00935A0B">
      <w:pPr>
        <w:pStyle w:val="a5"/>
        <w:numPr>
          <w:ilvl w:val="0"/>
          <w:numId w:val="12"/>
        </w:numPr>
        <w:spacing w:before="75" w:after="75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5A0B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415CF5" w:rsidRPr="00935A0B">
        <w:rPr>
          <w:rFonts w:ascii="Times New Roman" w:hAnsi="Times New Roman"/>
          <w:color w:val="000000" w:themeColor="text1"/>
          <w:sz w:val="28"/>
          <w:szCs w:val="28"/>
        </w:rPr>
        <w:t>плоченный классный коллектив обучающихся с положительной мотивацией к обучению.</w:t>
      </w:r>
    </w:p>
    <w:p w:rsidR="00827FEB" w:rsidRDefault="009E5903" w:rsidP="00702C65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02C65">
        <w:rPr>
          <w:rFonts w:ascii="Times New Roman" w:hAnsi="Times New Roman"/>
          <w:sz w:val="28"/>
          <w:szCs w:val="28"/>
        </w:rPr>
        <w:br w:type="page"/>
      </w:r>
      <w:r w:rsidR="004B7EC6">
        <w:rPr>
          <w:rFonts w:ascii="Times New Roman" w:hAnsi="Times New Roman"/>
          <w:b/>
          <w:sz w:val="28"/>
          <w:szCs w:val="28"/>
        </w:rPr>
        <w:lastRenderedPageBreak/>
        <w:t>Т</w:t>
      </w:r>
      <w:r w:rsidR="004B7EC6" w:rsidRPr="00B57679">
        <w:rPr>
          <w:rFonts w:ascii="Times New Roman" w:hAnsi="Times New Roman"/>
          <w:b/>
          <w:sz w:val="28"/>
          <w:szCs w:val="28"/>
        </w:rPr>
        <w:t xml:space="preserve">ематическое планирование </w:t>
      </w:r>
      <w:r w:rsidR="004B7EC6">
        <w:rPr>
          <w:rFonts w:ascii="Times New Roman" w:hAnsi="Times New Roman"/>
          <w:b/>
          <w:sz w:val="28"/>
          <w:szCs w:val="28"/>
        </w:rPr>
        <w:t>занятий.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8647"/>
        <w:gridCol w:w="1418"/>
      </w:tblGrid>
      <w:tr w:rsidR="000240DA" w:rsidTr="00AC3B46">
        <w:trPr>
          <w:trHeight w:val="1889"/>
        </w:trPr>
        <w:tc>
          <w:tcPr>
            <w:tcW w:w="675" w:type="dxa"/>
            <w:textDirection w:val="btLr"/>
          </w:tcPr>
          <w:p w:rsidR="000240DA" w:rsidRPr="005D4997" w:rsidRDefault="000240DA" w:rsidP="00E018DF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№ занятия</w:t>
            </w:r>
          </w:p>
        </w:tc>
        <w:tc>
          <w:tcPr>
            <w:tcW w:w="8647" w:type="dxa"/>
          </w:tcPr>
          <w:p w:rsidR="000240DA" w:rsidRPr="005D4997" w:rsidRDefault="000240DA" w:rsidP="00827FEB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Тематика занятий</w:t>
            </w:r>
          </w:p>
        </w:tc>
        <w:tc>
          <w:tcPr>
            <w:tcW w:w="1418" w:type="dxa"/>
          </w:tcPr>
          <w:p w:rsidR="000240DA" w:rsidRPr="005D4997" w:rsidRDefault="000240DA" w:rsidP="00827FEB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Кол-во часов</w:t>
            </w:r>
          </w:p>
        </w:tc>
      </w:tr>
      <w:tr w:rsidR="00827FEB" w:rsidTr="00866BA3">
        <w:tc>
          <w:tcPr>
            <w:tcW w:w="10740" w:type="dxa"/>
            <w:gridSpan w:val="3"/>
          </w:tcPr>
          <w:p w:rsidR="00827FEB" w:rsidRPr="005D4997" w:rsidRDefault="00E018DF" w:rsidP="000240DA">
            <w:pPr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b/>
                <w:sz w:val="28"/>
                <w:szCs w:val="28"/>
              </w:rPr>
              <w:t xml:space="preserve">Тема 1. </w:t>
            </w:r>
            <w:r w:rsidR="00827FEB" w:rsidRPr="005D4997">
              <w:rPr>
                <w:rFonts w:ascii="Times New Roman" w:hAnsi="Times New Roman"/>
                <w:b/>
                <w:sz w:val="28"/>
                <w:szCs w:val="28"/>
              </w:rPr>
              <w:t>Я – школьник</w:t>
            </w:r>
            <w:r w:rsidRPr="005D4997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827FEB" w:rsidRPr="005D4997">
              <w:rPr>
                <w:rFonts w:ascii="Times New Roman" w:hAnsi="Times New Roman"/>
                <w:b/>
                <w:sz w:val="28"/>
                <w:szCs w:val="28"/>
              </w:rPr>
              <w:t xml:space="preserve"> моя школа</w:t>
            </w:r>
            <w:r w:rsidRPr="005D499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0240D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17 ч</w:t>
            </w:r>
          </w:p>
        </w:tc>
      </w:tr>
      <w:tr w:rsidR="000240DA" w:rsidTr="003770C1">
        <w:tc>
          <w:tcPr>
            <w:tcW w:w="675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0240DA" w:rsidRPr="000240DA" w:rsidRDefault="000240DA" w:rsidP="007576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0DA"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</w:rPr>
              <w:t>Знакомство.</w:t>
            </w:r>
          </w:p>
        </w:tc>
        <w:tc>
          <w:tcPr>
            <w:tcW w:w="1418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0DA" w:rsidTr="00607F79">
        <w:tc>
          <w:tcPr>
            <w:tcW w:w="675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0240DA" w:rsidRPr="000240DA" w:rsidRDefault="000240DA" w:rsidP="007576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0DA">
              <w:rPr>
                <w:rFonts w:ascii="Times New Roman" w:hAnsi="Times New Roman"/>
                <w:sz w:val="28"/>
                <w:szCs w:val="28"/>
              </w:rPr>
              <w:t>Введение в мир психологии.</w:t>
            </w:r>
          </w:p>
        </w:tc>
        <w:tc>
          <w:tcPr>
            <w:tcW w:w="1418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0DA" w:rsidTr="004F1220">
        <w:tc>
          <w:tcPr>
            <w:tcW w:w="675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0240DA" w:rsidRPr="000240DA" w:rsidRDefault="000240DA" w:rsidP="007576B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40DA">
              <w:rPr>
                <w:rFonts w:ascii="Times New Roman" w:hAnsi="Times New Roman"/>
                <w:color w:val="000000"/>
                <w:sz w:val="28"/>
                <w:szCs w:val="28"/>
              </w:rPr>
              <w:t>Я – ученик!</w:t>
            </w:r>
          </w:p>
        </w:tc>
        <w:tc>
          <w:tcPr>
            <w:tcW w:w="1418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0DA" w:rsidTr="00E677A7">
        <w:tc>
          <w:tcPr>
            <w:tcW w:w="675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0240DA" w:rsidRPr="000240DA" w:rsidRDefault="000240DA" w:rsidP="007576B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40DA">
              <w:rPr>
                <w:rFonts w:ascii="Times New Roman" w:hAnsi="Times New Roman"/>
                <w:sz w:val="28"/>
                <w:szCs w:val="28"/>
              </w:rPr>
              <w:t>Зачем нужно ходить в школу?</w:t>
            </w:r>
          </w:p>
        </w:tc>
        <w:tc>
          <w:tcPr>
            <w:tcW w:w="1418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0DA" w:rsidTr="004224EB">
        <w:tc>
          <w:tcPr>
            <w:tcW w:w="675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:rsidR="000240DA" w:rsidRPr="000240DA" w:rsidRDefault="000240DA" w:rsidP="007576B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40DA"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</w:rPr>
              <w:t>Правила школьной жизни.</w:t>
            </w:r>
          </w:p>
        </w:tc>
        <w:tc>
          <w:tcPr>
            <w:tcW w:w="1418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0DA" w:rsidTr="00736704">
        <w:tc>
          <w:tcPr>
            <w:tcW w:w="675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647" w:type="dxa"/>
          </w:tcPr>
          <w:p w:rsidR="000240DA" w:rsidRPr="000240DA" w:rsidRDefault="000240DA" w:rsidP="007576B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40DA">
              <w:rPr>
                <w:rFonts w:ascii="Times New Roman" w:hAnsi="Times New Roman"/>
                <w:color w:val="000000"/>
                <w:sz w:val="28"/>
                <w:szCs w:val="28"/>
              </w:rPr>
              <w:t>Правила и права.</w:t>
            </w:r>
          </w:p>
        </w:tc>
        <w:tc>
          <w:tcPr>
            <w:tcW w:w="1418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0DA" w:rsidTr="00BF5A4B">
        <w:tc>
          <w:tcPr>
            <w:tcW w:w="675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647" w:type="dxa"/>
          </w:tcPr>
          <w:p w:rsidR="000240DA" w:rsidRPr="000240DA" w:rsidRDefault="000240DA" w:rsidP="007576B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40DA"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</w:rPr>
              <w:t>Моя школьная жизнь.</w:t>
            </w:r>
          </w:p>
        </w:tc>
        <w:tc>
          <w:tcPr>
            <w:tcW w:w="1418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0DA" w:rsidTr="00243C8C">
        <w:tc>
          <w:tcPr>
            <w:tcW w:w="675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647" w:type="dxa"/>
          </w:tcPr>
          <w:p w:rsidR="000240DA" w:rsidRPr="000240DA" w:rsidRDefault="000240DA" w:rsidP="007576B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40DA">
              <w:rPr>
                <w:rFonts w:ascii="Times New Roman" w:hAnsi="Times New Roman"/>
                <w:color w:val="000000"/>
                <w:sz w:val="28"/>
                <w:szCs w:val="28"/>
              </w:rPr>
              <w:t>Школа моей мечты.</w:t>
            </w:r>
          </w:p>
        </w:tc>
        <w:tc>
          <w:tcPr>
            <w:tcW w:w="1418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0DA" w:rsidTr="00CA235C">
        <w:tc>
          <w:tcPr>
            <w:tcW w:w="675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647" w:type="dxa"/>
          </w:tcPr>
          <w:p w:rsidR="000240DA" w:rsidRPr="000240DA" w:rsidRDefault="000240DA" w:rsidP="007576B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40DA">
              <w:rPr>
                <w:rFonts w:ascii="Times New Roman" w:hAnsi="Times New Roman"/>
                <w:sz w:val="28"/>
                <w:szCs w:val="28"/>
              </w:rPr>
              <w:t>Какие ребята в моём классе?</w:t>
            </w:r>
          </w:p>
        </w:tc>
        <w:tc>
          <w:tcPr>
            <w:tcW w:w="1418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0DA" w:rsidTr="00945B48">
        <w:tc>
          <w:tcPr>
            <w:tcW w:w="675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647" w:type="dxa"/>
          </w:tcPr>
          <w:p w:rsidR="000240DA" w:rsidRPr="000240DA" w:rsidRDefault="000240DA" w:rsidP="007576B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40DA">
              <w:rPr>
                <w:rFonts w:ascii="Times New Roman" w:hAnsi="Times New Roman"/>
                <w:sz w:val="28"/>
                <w:szCs w:val="28"/>
              </w:rPr>
              <w:t>Мой учитель.</w:t>
            </w:r>
          </w:p>
        </w:tc>
        <w:tc>
          <w:tcPr>
            <w:tcW w:w="1418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0DA" w:rsidTr="00084FBD">
        <w:tc>
          <w:tcPr>
            <w:tcW w:w="675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8647" w:type="dxa"/>
          </w:tcPr>
          <w:p w:rsidR="000240DA" w:rsidRPr="000240DA" w:rsidRDefault="000240DA" w:rsidP="007576B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40DA">
              <w:rPr>
                <w:rFonts w:ascii="Times New Roman" w:hAnsi="Times New Roman"/>
                <w:sz w:val="28"/>
                <w:szCs w:val="28"/>
              </w:rPr>
              <w:t>Моя «учебная сила».</w:t>
            </w:r>
          </w:p>
        </w:tc>
        <w:tc>
          <w:tcPr>
            <w:tcW w:w="1418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0DA" w:rsidTr="00FE436C">
        <w:tc>
          <w:tcPr>
            <w:tcW w:w="675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647" w:type="dxa"/>
          </w:tcPr>
          <w:p w:rsidR="000240DA" w:rsidRPr="000240DA" w:rsidRDefault="000240DA" w:rsidP="007576B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40DA">
              <w:rPr>
                <w:rFonts w:ascii="Times New Roman" w:hAnsi="Times New Roman"/>
                <w:sz w:val="28"/>
                <w:szCs w:val="28"/>
              </w:rPr>
              <w:t xml:space="preserve">Я – </w:t>
            </w:r>
            <w:r w:rsidRPr="000240DA">
              <w:rPr>
                <w:rFonts w:ascii="Times New Roman" w:hAnsi="Times New Roman"/>
                <w:color w:val="000000"/>
                <w:sz w:val="28"/>
                <w:szCs w:val="28"/>
              </w:rPr>
              <w:t>второклассник</w:t>
            </w:r>
            <w:r w:rsidRPr="000240DA">
              <w:rPr>
                <w:rFonts w:ascii="Times New Roman" w:hAnsi="Times New Roman"/>
                <w:sz w:val="28"/>
                <w:szCs w:val="28"/>
              </w:rPr>
              <w:t>!</w:t>
            </w:r>
          </w:p>
        </w:tc>
        <w:tc>
          <w:tcPr>
            <w:tcW w:w="1418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0DA" w:rsidTr="005E2AA3">
        <w:tc>
          <w:tcPr>
            <w:tcW w:w="675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8647" w:type="dxa"/>
          </w:tcPr>
          <w:p w:rsidR="000240DA" w:rsidRPr="000240DA" w:rsidRDefault="000240DA" w:rsidP="007576B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40DA">
              <w:rPr>
                <w:rFonts w:ascii="Times New Roman" w:hAnsi="Times New Roman"/>
                <w:sz w:val="28"/>
                <w:szCs w:val="28"/>
              </w:rPr>
              <w:t>Мой успех в школе.</w:t>
            </w:r>
          </w:p>
        </w:tc>
        <w:tc>
          <w:tcPr>
            <w:tcW w:w="1418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0DA" w:rsidTr="007E23A1">
        <w:tc>
          <w:tcPr>
            <w:tcW w:w="675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8647" w:type="dxa"/>
          </w:tcPr>
          <w:p w:rsidR="000240DA" w:rsidRPr="000240DA" w:rsidRDefault="000240DA" w:rsidP="007576B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40DA">
              <w:rPr>
                <w:rFonts w:ascii="Times New Roman" w:hAnsi="Times New Roman"/>
                <w:sz w:val="28"/>
                <w:szCs w:val="28"/>
              </w:rPr>
              <w:t>Моё отношение к оценке.</w:t>
            </w:r>
          </w:p>
        </w:tc>
        <w:tc>
          <w:tcPr>
            <w:tcW w:w="1418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0DA" w:rsidTr="00317049">
        <w:tc>
          <w:tcPr>
            <w:tcW w:w="675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8647" w:type="dxa"/>
          </w:tcPr>
          <w:p w:rsidR="000240DA" w:rsidRPr="000240DA" w:rsidRDefault="000240DA" w:rsidP="007576B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40DA">
              <w:rPr>
                <w:rFonts w:ascii="Times New Roman" w:hAnsi="Times New Roman"/>
                <w:sz w:val="28"/>
                <w:szCs w:val="28"/>
              </w:rPr>
              <w:t>Как я оцениваю себя сам.</w:t>
            </w:r>
          </w:p>
        </w:tc>
        <w:tc>
          <w:tcPr>
            <w:tcW w:w="1418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0DA" w:rsidTr="00210F0E">
        <w:tc>
          <w:tcPr>
            <w:tcW w:w="675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8647" w:type="dxa"/>
          </w:tcPr>
          <w:p w:rsidR="000240DA" w:rsidRPr="000240DA" w:rsidRDefault="000240DA" w:rsidP="007576B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40DA">
              <w:rPr>
                <w:rFonts w:ascii="Times New Roman" w:hAnsi="Times New Roman"/>
                <w:sz w:val="28"/>
                <w:szCs w:val="28"/>
              </w:rPr>
              <w:t>Мои мечты о школе.</w:t>
            </w:r>
          </w:p>
        </w:tc>
        <w:tc>
          <w:tcPr>
            <w:tcW w:w="1418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0DA" w:rsidTr="000E6129">
        <w:tc>
          <w:tcPr>
            <w:tcW w:w="675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8647" w:type="dxa"/>
          </w:tcPr>
          <w:p w:rsidR="000240DA" w:rsidRPr="000240DA" w:rsidRDefault="000240DA" w:rsidP="007576B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40DA">
              <w:rPr>
                <w:rFonts w:ascii="Times New Roman" w:hAnsi="Times New Roman"/>
                <w:sz w:val="28"/>
                <w:szCs w:val="28"/>
              </w:rPr>
              <w:t>Мой класс.</w:t>
            </w:r>
          </w:p>
        </w:tc>
        <w:tc>
          <w:tcPr>
            <w:tcW w:w="1418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E018DF" w:rsidTr="00866BA3">
        <w:tc>
          <w:tcPr>
            <w:tcW w:w="10740" w:type="dxa"/>
            <w:gridSpan w:val="3"/>
          </w:tcPr>
          <w:p w:rsidR="00E018DF" w:rsidRPr="000240DA" w:rsidRDefault="000240DA" w:rsidP="007576B4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240D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</w:t>
            </w:r>
            <w:r w:rsidR="00E018DF" w:rsidRPr="000240DA">
              <w:rPr>
                <w:rFonts w:ascii="Times New Roman" w:hAnsi="Times New Roman"/>
                <w:b/>
                <w:sz w:val="28"/>
                <w:szCs w:val="28"/>
              </w:rPr>
              <w:t>Тема 2. Мир Дружбы и Сотрудничества.</w:t>
            </w:r>
            <w:r w:rsidRPr="000240D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14 ч</w:t>
            </w:r>
          </w:p>
        </w:tc>
      </w:tr>
      <w:tr w:rsidR="000240DA" w:rsidTr="00901D5B">
        <w:tc>
          <w:tcPr>
            <w:tcW w:w="675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8647" w:type="dxa"/>
          </w:tcPr>
          <w:p w:rsidR="000240DA" w:rsidRPr="000240DA" w:rsidRDefault="000240DA" w:rsidP="007576B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40DA">
              <w:rPr>
                <w:rFonts w:ascii="Times New Roman" w:hAnsi="Times New Roman"/>
                <w:sz w:val="28"/>
                <w:szCs w:val="28"/>
              </w:rPr>
              <w:t>Что такое Дружба?</w:t>
            </w:r>
          </w:p>
        </w:tc>
        <w:tc>
          <w:tcPr>
            <w:tcW w:w="1418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0DA" w:rsidTr="002A73D3">
        <w:tc>
          <w:tcPr>
            <w:tcW w:w="675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8647" w:type="dxa"/>
          </w:tcPr>
          <w:p w:rsidR="000240DA" w:rsidRPr="000240DA" w:rsidRDefault="000240DA" w:rsidP="007576B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40DA">
              <w:rPr>
                <w:rFonts w:ascii="Times New Roman" w:hAnsi="Times New Roman"/>
                <w:sz w:val="28"/>
                <w:szCs w:val="28"/>
              </w:rPr>
              <w:t>Зачем нужна Дружба?</w:t>
            </w:r>
          </w:p>
        </w:tc>
        <w:tc>
          <w:tcPr>
            <w:tcW w:w="1418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0DA" w:rsidTr="00743C1A">
        <w:tc>
          <w:tcPr>
            <w:tcW w:w="675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8647" w:type="dxa"/>
          </w:tcPr>
          <w:p w:rsidR="000240DA" w:rsidRPr="000240DA" w:rsidRDefault="000240DA" w:rsidP="007576B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40DA">
              <w:rPr>
                <w:rFonts w:ascii="Times New Roman" w:hAnsi="Times New Roman"/>
                <w:sz w:val="28"/>
                <w:szCs w:val="28"/>
              </w:rPr>
              <w:t>Настоящий Друг – какой он?</w:t>
            </w:r>
          </w:p>
        </w:tc>
        <w:tc>
          <w:tcPr>
            <w:tcW w:w="1418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0DA" w:rsidTr="00A51CAC">
        <w:tc>
          <w:tcPr>
            <w:tcW w:w="675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8647" w:type="dxa"/>
          </w:tcPr>
          <w:p w:rsidR="000240DA" w:rsidRPr="000240DA" w:rsidRDefault="000240DA" w:rsidP="007576B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40DA">
              <w:rPr>
                <w:rFonts w:ascii="Times New Roman" w:hAnsi="Times New Roman"/>
                <w:sz w:val="28"/>
                <w:szCs w:val="28"/>
              </w:rPr>
              <w:t>Умею ли я дружить?</w:t>
            </w:r>
          </w:p>
        </w:tc>
        <w:tc>
          <w:tcPr>
            <w:tcW w:w="1418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0DA" w:rsidTr="00D148B4">
        <w:tc>
          <w:tcPr>
            <w:tcW w:w="675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8647" w:type="dxa"/>
          </w:tcPr>
          <w:p w:rsidR="000240DA" w:rsidRPr="000240DA" w:rsidRDefault="000240DA" w:rsidP="007576B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40DA">
              <w:rPr>
                <w:rFonts w:ascii="Times New Roman" w:hAnsi="Times New Roman"/>
                <w:sz w:val="28"/>
                <w:szCs w:val="28"/>
              </w:rPr>
              <w:t>Что мешает Дружбе?</w:t>
            </w:r>
          </w:p>
        </w:tc>
        <w:tc>
          <w:tcPr>
            <w:tcW w:w="1418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0DA" w:rsidTr="00EA7ADA">
        <w:tc>
          <w:tcPr>
            <w:tcW w:w="675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8647" w:type="dxa"/>
          </w:tcPr>
          <w:p w:rsidR="000240DA" w:rsidRPr="000240DA" w:rsidRDefault="000240DA" w:rsidP="007576B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40DA">
              <w:rPr>
                <w:rFonts w:ascii="Times New Roman" w:hAnsi="Times New Roman"/>
                <w:sz w:val="28"/>
                <w:szCs w:val="28"/>
              </w:rPr>
              <w:t>Меняемся ради Дружбы!</w:t>
            </w:r>
          </w:p>
        </w:tc>
        <w:tc>
          <w:tcPr>
            <w:tcW w:w="1418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0DA" w:rsidTr="005359F7">
        <w:tc>
          <w:tcPr>
            <w:tcW w:w="675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8647" w:type="dxa"/>
          </w:tcPr>
          <w:p w:rsidR="000240DA" w:rsidRPr="000240DA" w:rsidRDefault="000240DA" w:rsidP="007576B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40DA">
              <w:rPr>
                <w:rFonts w:ascii="Times New Roman" w:hAnsi="Times New Roman"/>
                <w:sz w:val="28"/>
                <w:szCs w:val="28"/>
              </w:rPr>
              <w:t>Что такое конфликт?</w:t>
            </w:r>
          </w:p>
        </w:tc>
        <w:tc>
          <w:tcPr>
            <w:tcW w:w="1418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0DA" w:rsidTr="00961D12">
        <w:tc>
          <w:tcPr>
            <w:tcW w:w="675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8647" w:type="dxa"/>
          </w:tcPr>
          <w:p w:rsidR="000240DA" w:rsidRPr="000240DA" w:rsidRDefault="000240DA" w:rsidP="007576B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40DA">
              <w:rPr>
                <w:rFonts w:ascii="Times New Roman" w:hAnsi="Times New Roman"/>
                <w:sz w:val="28"/>
                <w:szCs w:val="28"/>
              </w:rPr>
              <w:t>Для чего нужен конфликт?</w:t>
            </w:r>
          </w:p>
        </w:tc>
        <w:tc>
          <w:tcPr>
            <w:tcW w:w="1418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0DA" w:rsidTr="00F67023">
        <w:tc>
          <w:tcPr>
            <w:tcW w:w="675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8647" w:type="dxa"/>
          </w:tcPr>
          <w:p w:rsidR="000240DA" w:rsidRPr="000240DA" w:rsidRDefault="000240DA" w:rsidP="007576B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40DA">
              <w:rPr>
                <w:rFonts w:ascii="Times New Roman" w:hAnsi="Times New Roman"/>
                <w:sz w:val="28"/>
                <w:szCs w:val="28"/>
              </w:rPr>
              <w:t>Учимся разрешать конфликты!</w:t>
            </w:r>
          </w:p>
        </w:tc>
        <w:tc>
          <w:tcPr>
            <w:tcW w:w="1418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0DA" w:rsidTr="00206188">
        <w:tc>
          <w:tcPr>
            <w:tcW w:w="675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8647" w:type="dxa"/>
          </w:tcPr>
          <w:p w:rsidR="000240DA" w:rsidRPr="000240DA" w:rsidRDefault="000240DA" w:rsidP="007576B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40DA">
              <w:rPr>
                <w:rFonts w:ascii="Times New Roman" w:hAnsi="Times New Roman"/>
                <w:sz w:val="28"/>
                <w:szCs w:val="28"/>
              </w:rPr>
              <w:t>Стратегии разрешения конфликтов.</w:t>
            </w:r>
          </w:p>
        </w:tc>
        <w:tc>
          <w:tcPr>
            <w:tcW w:w="1418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0DA" w:rsidTr="004B48A1">
        <w:tc>
          <w:tcPr>
            <w:tcW w:w="675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8647" w:type="dxa"/>
          </w:tcPr>
          <w:p w:rsidR="000240DA" w:rsidRPr="000240DA" w:rsidRDefault="000240DA" w:rsidP="007576B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40DA">
              <w:rPr>
                <w:rFonts w:ascii="Times New Roman" w:hAnsi="Times New Roman"/>
                <w:sz w:val="28"/>
                <w:szCs w:val="28"/>
              </w:rPr>
              <w:t>Давай решим вместе.</w:t>
            </w:r>
          </w:p>
        </w:tc>
        <w:tc>
          <w:tcPr>
            <w:tcW w:w="1418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0DA" w:rsidTr="00007F87">
        <w:tc>
          <w:tcPr>
            <w:tcW w:w="675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8647" w:type="dxa"/>
          </w:tcPr>
          <w:p w:rsidR="000240DA" w:rsidRPr="000240DA" w:rsidRDefault="000240DA" w:rsidP="007576B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40DA">
              <w:rPr>
                <w:rFonts w:ascii="Times New Roman" w:hAnsi="Times New Roman"/>
                <w:sz w:val="28"/>
                <w:szCs w:val="28"/>
              </w:rPr>
              <w:t>Я умею принимать Другого!</w:t>
            </w:r>
          </w:p>
        </w:tc>
        <w:tc>
          <w:tcPr>
            <w:tcW w:w="1418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0DA" w:rsidTr="00665798">
        <w:tc>
          <w:tcPr>
            <w:tcW w:w="675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8647" w:type="dxa"/>
          </w:tcPr>
          <w:p w:rsidR="000240DA" w:rsidRPr="000240DA" w:rsidRDefault="000240DA" w:rsidP="007576B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40DA">
              <w:rPr>
                <w:rFonts w:ascii="Times New Roman" w:hAnsi="Times New Roman"/>
                <w:sz w:val="28"/>
                <w:szCs w:val="28"/>
              </w:rPr>
              <w:t>Что такое сотрудничество?</w:t>
            </w:r>
          </w:p>
        </w:tc>
        <w:tc>
          <w:tcPr>
            <w:tcW w:w="1418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0DA" w:rsidTr="00D02425">
        <w:tc>
          <w:tcPr>
            <w:tcW w:w="675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8647" w:type="dxa"/>
          </w:tcPr>
          <w:p w:rsidR="000240DA" w:rsidRPr="000240DA" w:rsidRDefault="000240DA" w:rsidP="007576B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40DA">
              <w:rPr>
                <w:rFonts w:ascii="Times New Roman" w:hAnsi="Times New Roman"/>
                <w:sz w:val="28"/>
                <w:szCs w:val="28"/>
              </w:rPr>
              <w:t>Мы команда – мы Класс!</w:t>
            </w:r>
          </w:p>
        </w:tc>
        <w:tc>
          <w:tcPr>
            <w:tcW w:w="1418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E018DF" w:rsidTr="00866BA3">
        <w:tc>
          <w:tcPr>
            <w:tcW w:w="10740" w:type="dxa"/>
            <w:gridSpan w:val="3"/>
          </w:tcPr>
          <w:p w:rsidR="00E018DF" w:rsidRPr="000240DA" w:rsidRDefault="000240DA" w:rsidP="007576B4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</w:t>
            </w:r>
            <w:r w:rsidR="00E018DF" w:rsidRPr="000240DA">
              <w:rPr>
                <w:rFonts w:ascii="Times New Roman" w:hAnsi="Times New Roman"/>
                <w:b/>
                <w:sz w:val="28"/>
                <w:szCs w:val="28"/>
              </w:rPr>
              <w:t>Тема 3. Мой внутренний мир, мои чувства.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31 ч</w:t>
            </w:r>
          </w:p>
        </w:tc>
      </w:tr>
      <w:tr w:rsidR="000240DA" w:rsidTr="00F7186A">
        <w:tc>
          <w:tcPr>
            <w:tcW w:w="675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8647" w:type="dxa"/>
          </w:tcPr>
          <w:p w:rsidR="000240DA" w:rsidRPr="000240DA" w:rsidRDefault="000240DA" w:rsidP="007576B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40DA">
              <w:rPr>
                <w:rFonts w:ascii="Times New Roman" w:hAnsi="Times New Roman"/>
                <w:sz w:val="28"/>
                <w:szCs w:val="28"/>
              </w:rPr>
              <w:t>Мир каракулей.</w:t>
            </w:r>
          </w:p>
        </w:tc>
        <w:tc>
          <w:tcPr>
            <w:tcW w:w="1418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0DA" w:rsidTr="00BF01B7">
        <w:tc>
          <w:tcPr>
            <w:tcW w:w="675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8647" w:type="dxa"/>
          </w:tcPr>
          <w:p w:rsidR="000240DA" w:rsidRPr="000240DA" w:rsidRDefault="000240DA" w:rsidP="007576B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40DA">
              <w:rPr>
                <w:rFonts w:ascii="Times New Roman" w:hAnsi="Times New Roman"/>
                <w:sz w:val="28"/>
                <w:szCs w:val="28"/>
              </w:rPr>
              <w:t>Моя тайна.</w:t>
            </w:r>
          </w:p>
        </w:tc>
        <w:tc>
          <w:tcPr>
            <w:tcW w:w="1418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0DA" w:rsidTr="007160D9">
        <w:tc>
          <w:tcPr>
            <w:tcW w:w="675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8647" w:type="dxa"/>
          </w:tcPr>
          <w:p w:rsidR="000240DA" w:rsidRPr="000240DA" w:rsidRDefault="000240DA" w:rsidP="007576B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40DA">
              <w:rPr>
                <w:rFonts w:ascii="Times New Roman" w:hAnsi="Times New Roman"/>
                <w:sz w:val="28"/>
                <w:szCs w:val="28"/>
              </w:rPr>
              <w:t>Мой мир эмоций.</w:t>
            </w:r>
          </w:p>
        </w:tc>
        <w:tc>
          <w:tcPr>
            <w:tcW w:w="1418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0DA" w:rsidTr="00872537">
        <w:tc>
          <w:tcPr>
            <w:tcW w:w="675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8647" w:type="dxa"/>
          </w:tcPr>
          <w:p w:rsidR="000240DA" w:rsidRPr="000240DA" w:rsidRDefault="000240DA" w:rsidP="007576B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40DA">
              <w:rPr>
                <w:rFonts w:ascii="Times New Roman" w:hAnsi="Times New Roman"/>
                <w:sz w:val="28"/>
                <w:szCs w:val="28"/>
              </w:rPr>
              <w:t>Сказочные превращения.</w:t>
            </w:r>
          </w:p>
        </w:tc>
        <w:tc>
          <w:tcPr>
            <w:tcW w:w="1418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0DA" w:rsidTr="00092909">
        <w:tc>
          <w:tcPr>
            <w:tcW w:w="675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8647" w:type="dxa"/>
          </w:tcPr>
          <w:p w:rsidR="000240DA" w:rsidRPr="000240DA" w:rsidRDefault="000240DA" w:rsidP="007576B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40DA">
              <w:rPr>
                <w:rFonts w:ascii="Times New Roman" w:hAnsi="Times New Roman"/>
                <w:sz w:val="28"/>
                <w:szCs w:val="28"/>
              </w:rPr>
              <w:t>Волшебная мантра.</w:t>
            </w:r>
          </w:p>
        </w:tc>
        <w:tc>
          <w:tcPr>
            <w:tcW w:w="1418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0DA" w:rsidTr="00D97A51">
        <w:tc>
          <w:tcPr>
            <w:tcW w:w="675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37</w:t>
            </w:r>
          </w:p>
        </w:tc>
        <w:tc>
          <w:tcPr>
            <w:tcW w:w="8647" w:type="dxa"/>
          </w:tcPr>
          <w:p w:rsidR="000240DA" w:rsidRPr="000240DA" w:rsidRDefault="000240DA" w:rsidP="007576B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40DA">
              <w:rPr>
                <w:rFonts w:ascii="Times New Roman" w:hAnsi="Times New Roman"/>
                <w:sz w:val="28"/>
                <w:szCs w:val="28"/>
              </w:rPr>
              <w:t>Радость. Как её доставить другому человеку.</w:t>
            </w:r>
          </w:p>
        </w:tc>
        <w:tc>
          <w:tcPr>
            <w:tcW w:w="1418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0DA" w:rsidTr="00AD3609">
        <w:tc>
          <w:tcPr>
            <w:tcW w:w="675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8647" w:type="dxa"/>
          </w:tcPr>
          <w:p w:rsidR="000240DA" w:rsidRPr="000240DA" w:rsidRDefault="000240DA" w:rsidP="007576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0DA"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</w:rPr>
              <w:t>В Городе Радости только добрые слова!</w:t>
            </w:r>
          </w:p>
        </w:tc>
        <w:tc>
          <w:tcPr>
            <w:tcW w:w="1418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0DA" w:rsidTr="00537C8B">
        <w:tc>
          <w:tcPr>
            <w:tcW w:w="675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8647" w:type="dxa"/>
          </w:tcPr>
          <w:p w:rsidR="000240DA" w:rsidRPr="000240DA" w:rsidRDefault="000240DA" w:rsidP="007576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0DA"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</w:rPr>
              <w:t>Город Веселья.</w:t>
            </w:r>
          </w:p>
        </w:tc>
        <w:tc>
          <w:tcPr>
            <w:tcW w:w="1418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0DA" w:rsidTr="00DB30A0">
        <w:tc>
          <w:tcPr>
            <w:tcW w:w="675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8647" w:type="dxa"/>
          </w:tcPr>
          <w:p w:rsidR="000240DA" w:rsidRPr="000240DA" w:rsidRDefault="000240DA" w:rsidP="007576B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40DA">
              <w:rPr>
                <w:rFonts w:ascii="Times New Roman" w:hAnsi="Times New Roman"/>
                <w:sz w:val="28"/>
                <w:szCs w:val="28"/>
              </w:rPr>
              <w:t>Жесты.</w:t>
            </w:r>
          </w:p>
        </w:tc>
        <w:tc>
          <w:tcPr>
            <w:tcW w:w="1418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0DA" w:rsidTr="00DA1B28">
        <w:tc>
          <w:tcPr>
            <w:tcW w:w="675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8647" w:type="dxa"/>
          </w:tcPr>
          <w:p w:rsidR="000240DA" w:rsidRPr="000240DA" w:rsidRDefault="000240DA" w:rsidP="007576B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40DA">
              <w:rPr>
                <w:rFonts w:ascii="Times New Roman" w:hAnsi="Times New Roman"/>
                <w:color w:val="000000"/>
                <w:sz w:val="28"/>
                <w:szCs w:val="28"/>
              </w:rPr>
              <w:t>Мимика– Язык Мира Эмоций.</w:t>
            </w:r>
          </w:p>
        </w:tc>
        <w:tc>
          <w:tcPr>
            <w:tcW w:w="1418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0DA" w:rsidTr="00066108">
        <w:tc>
          <w:tcPr>
            <w:tcW w:w="675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8647" w:type="dxa"/>
          </w:tcPr>
          <w:p w:rsidR="000240DA" w:rsidRPr="000240DA" w:rsidRDefault="000240DA" w:rsidP="007576B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40DA">
              <w:rPr>
                <w:rFonts w:ascii="Times New Roman" w:hAnsi="Times New Roman"/>
                <w:sz w:val="28"/>
                <w:szCs w:val="28"/>
              </w:rPr>
              <w:t>Грусть.</w:t>
            </w:r>
          </w:p>
        </w:tc>
        <w:tc>
          <w:tcPr>
            <w:tcW w:w="1418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0DA" w:rsidTr="00CB1164">
        <w:tc>
          <w:tcPr>
            <w:tcW w:w="675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8647" w:type="dxa"/>
          </w:tcPr>
          <w:p w:rsidR="000240DA" w:rsidRPr="000240DA" w:rsidRDefault="000240DA" w:rsidP="007576B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40DA">
              <w:rPr>
                <w:rFonts w:ascii="Times New Roman" w:hAnsi="Times New Roman"/>
                <w:sz w:val="28"/>
                <w:szCs w:val="28"/>
              </w:rPr>
              <w:t>Страх.</w:t>
            </w:r>
          </w:p>
        </w:tc>
        <w:tc>
          <w:tcPr>
            <w:tcW w:w="1418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0DA" w:rsidTr="0099252F">
        <w:tc>
          <w:tcPr>
            <w:tcW w:w="675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8647" w:type="dxa"/>
          </w:tcPr>
          <w:p w:rsidR="000240DA" w:rsidRPr="000240DA" w:rsidRDefault="000240DA" w:rsidP="007576B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40DA"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</w:rPr>
              <w:t>Остров Страха и его обитатели.</w:t>
            </w:r>
          </w:p>
        </w:tc>
        <w:tc>
          <w:tcPr>
            <w:tcW w:w="1418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0DA" w:rsidTr="00F51FDD">
        <w:tc>
          <w:tcPr>
            <w:tcW w:w="675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8647" w:type="dxa"/>
          </w:tcPr>
          <w:p w:rsidR="000240DA" w:rsidRPr="000240DA" w:rsidRDefault="000240DA" w:rsidP="007576B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40DA"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</w:rPr>
              <w:t>Смешные жители Острова Страха.</w:t>
            </w:r>
          </w:p>
        </w:tc>
        <w:tc>
          <w:tcPr>
            <w:tcW w:w="1418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0DA" w:rsidTr="00397A8A">
        <w:tc>
          <w:tcPr>
            <w:tcW w:w="675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8647" w:type="dxa"/>
          </w:tcPr>
          <w:p w:rsidR="000240DA" w:rsidRPr="000240DA" w:rsidRDefault="000240DA" w:rsidP="007576B4">
            <w:pPr>
              <w:spacing w:line="33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40DA"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</w:rPr>
              <w:t>Все бывают на Острове Страха.</w:t>
            </w:r>
          </w:p>
        </w:tc>
        <w:tc>
          <w:tcPr>
            <w:tcW w:w="1418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0DA" w:rsidTr="008F720B">
        <w:tc>
          <w:tcPr>
            <w:tcW w:w="675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8647" w:type="dxa"/>
          </w:tcPr>
          <w:p w:rsidR="000240DA" w:rsidRPr="000240DA" w:rsidRDefault="000240DA" w:rsidP="007576B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40DA">
              <w:rPr>
                <w:rFonts w:ascii="Times New Roman" w:hAnsi="Times New Roman"/>
                <w:sz w:val="28"/>
                <w:szCs w:val="28"/>
              </w:rPr>
              <w:t>Страх, его относительность.</w:t>
            </w:r>
          </w:p>
        </w:tc>
        <w:tc>
          <w:tcPr>
            <w:tcW w:w="1418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0DA" w:rsidTr="003D6D50">
        <w:tc>
          <w:tcPr>
            <w:tcW w:w="675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8647" w:type="dxa"/>
          </w:tcPr>
          <w:p w:rsidR="000240DA" w:rsidRPr="000240DA" w:rsidRDefault="000240DA" w:rsidP="007576B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40DA">
              <w:rPr>
                <w:rFonts w:ascii="Times New Roman" w:hAnsi="Times New Roman"/>
                <w:sz w:val="28"/>
                <w:szCs w:val="28"/>
              </w:rPr>
              <w:t>Мы умеем побеждать страх.</w:t>
            </w:r>
          </w:p>
        </w:tc>
        <w:tc>
          <w:tcPr>
            <w:tcW w:w="1418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0DA" w:rsidTr="00A63C89">
        <w:tc>
          <w:tcPr>
            <w:tcW w:w="675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8647" w:type="dxa"/>
          </w:tcPr>
          <w:p w:rsidR="000240DA" w:rsidRPr="000240DA" w:rsidRDefault="000240DA" w:rsidP="007576B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40DA">
              <w:rPr>
                <w:rFonts w:ascii="Times New Roman" w:hAnsi="Times New Roman"/>
                <w:sz w:val="28"/>
                <w:szCs w:val="28"/>
              </w:rPr>
              <w:t>Гнев. С какими чувствами он дружит.</w:t>
            </w:r>
          </w:p>
        </w:tc>
        <w:tc>
          <w:tcPr>
            <w:tcW w:w="1418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0DA" w:rsidTr="003F109E">
        <w:tc>
          <w:tcPr>
            <w:tcW w:w="675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8647" w:type="dxa"/>
          </w:tcPr>
          <w:p w:rsidR="000240DA" w:rsidRPr="000240DA" w:rsidRDefault="000240DA" w:rsidP="007576B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40DA"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</w:rPr>
              <w:t>Пещера гнева.</w:t>
            </w:r>
          </w:p>
        </w:tc>
        <w:tc>
          <w:tcPr>
            <w:tcW w:w="1418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0DA" w:rsidTr="00131A77">
        <w:tc>
          <w:tcPr>
            <w:tcW w:w="675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8647" w:type="dxa"/>
          </w:tcPr>
          <w:p w:rsidR="000240DA" w:rsidRPr="000240DA" w:rsidRDefault="000240DA" w:rsidP="007576B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40DA"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</w:rPr>
              <w:t>Откуда берётся гнев?</w:t>
            </w:r>
          </w:p>
        </w:tc>
        <w:tc>
          <w:tcPr>
            <w:tcW w:w="1418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0DA" w:rsidTr="002E50F5">
        <w:tc>
          <w:tcPr>
            <w:tcW w:w="675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8647" w:type="dxa"/>
          </w:tcPr>
          <w:p w:rsidR="000240DA" w:rsidRPr="000240DA" w:rsidRDefault="000240DA" w:rsidP="007576B4">
            <w:pPr>
              <w:spacing w:line="33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40DA">
              <w:rPr>
                <w:rFonts w:ascii="Times New Roman" w:hAnsi="Times New Roman"/>
                <w:sz w:val="28"/>
                <w:szCs w:val="28"/>
              </w:rPr>
              <w:t>Может ли гнев принести пользу?</w:t>
            </w:r>
          </w:p>
        </w:tc>
        <w:tc>
          <w:tcPr>
            <w:tcW w:w="1418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0DA" w:rsidTr="00597036">
        <w:tc>
          <w:tcPr>
            <w:tcW w:w="675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8647" w:type="dxa"/>
          </w:tcPr>
          <w:p w:rsidR="000240DA" w:rsidRPr="000240DA" w:rsidRDefault="000240DA" w:rsidP="007576B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40DA">
              <w:rPr>
                <w:rFonts w:ascii="Times New Roman" w:hAnsi="Times New Roman"/>
                <w:sz w:val="28"/>
                <w:szCs w:val="28"/>
              </w:rPr>
              <w:t>Обида.</w:t>
            </w:r>
          </w:p>
        </w:tc>
        <w:tc>
          <w:tcPr>
            <w:tcW w:w="1418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0DA" w:rsidTr="007C05F4">
        <w:tc>
          <w:tcPr>
            <w:tcW w:w="675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8647" w:type="dxa"/>
          </w:tcPr>
          <w:p w:rsidR="000240DA" w:rsidRPr="000240DA" w:rsidRDefault="000240DA" w:rsidP="007576B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40DA">
              <w:rPr>
                <w:rFonts w:ascii="Times New Roman" w:hAnsi="Times New Roman"/>
                <w:color w:val="000000"/>
                <w:sz w:val="28"/>
                <w:szCs w:val="28"/>
              </w:rPr>
              <w:t>Обиженная деревня.</w:t>
            </w:r>
          </w:p>
        </w:tc>
        <w:tc>
          <w:tcPr>
            <w:tcW w:w="1418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0DA" w:rsidTr="009A143F">
        <w:tc>
          <w:tcPr>
            <w:tcW w:w="675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8647" w:type="dxa"/>
          </w:tcPr>
          <w:p w:rsidR="000240DA" w:rsidRPr="000240DA" w:rsidRDefault="000240DA" w:rsidP="007576B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40DA"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</w:rPr>
              <w:t>Прощение растворяет обиды!</w:t>
            </w:r>
          </w:p>
        </w:tc>
        <w:tc>
          <w:tcPr>
            <w:tcW w:w="1418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0DA" w:rsidTr="004025A7">
        <w:trPr>
          <w:trHeight w:val="324"/>
        </w:trPr>
        <w:tc>
          <w:tcPr>
            <w:tcW w:w="675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8647" w:type="dxa"/>
          </w:tcPr>
          <w:p w:rsidR="000240DA" w:rsidRPr="000240DA" w:rsidRDefault="000240DA" w:rsidP="007576B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40DA">
              <w:rPr>
                <w:rFonts w:ascii="Times New Roman" w:hAnsi="Times New Roman"/>
                <w:color w:val="000000"/>
                <w:sz w:val="28"/>
                <w:szCs w:val="28"/>
              </w:rPr>
              <w:t>Гора Стыда.</w:t>
            </w:r>
          </w:p>
        </w:tc>
        <w:tc>
          <w:tcPr>
            <w:tcW w:w="1418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0DA" w:rsidTr="00AC5BD2">
        <w:tc>
          <w:tcPr>
            <w:tcW w:w="675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647" w:type="dxa"/>
          </w:tcPr>
          <w:p w:rsidR="000240DA" w:rsidRPr="000240DA" w:rsidRDefault="000240DA" w:rsidP="007576B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40D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Мы владеем разными эмоциями.</w:t>
            </w:r>
          </w:p>
        </w:tc>
        <w:tc>
          <w:tcPr>
            <w:tcW w:w="1418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0DA" w:rsidTr="001A656B">
        <w:tc>
          <w:tcPr>
            <w:tcW w:w="675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647" w:type="dxa"/>
          </w:tcPr>
          <w:p w:rsidR="000240DA" w:rsidRPr="000240DA" w:rsidRDefault="000240DA" w:rsidP="007576B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40DA">
              <w:rPr>
                <w:rFonts w:ascii="Times New Roman" w:hAnsi="Times New Roman"/>
                <w:color w:val="000000"/>
                <w:sz w:val="28"/>
                <w:szCs w:val="28"/>
              </w:rPr>
              <w:t>Мешок хороших качеств.</w:t>
            </w:r>
          </w:p>
        </w:tc>
        <w:tc>
          <w:tcPr>
            <w:tcW w:w="1418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0DA" w:rsidTr="00A5035F">
        <w:tc>
          <w:tcPr>
            <w:tcW w:w="675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8647" w:type="dxa"/>
          </w:tcPr>
          <w:p w:rsidR="000240DA" w:rsidRPr="000240DA" w:rsidRDefault="000240DA" w:rsidP="007576B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40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«Тёмные» и «светлые» качества.</w:t>
            </w:r>
          </w:p>
        </w:tc>
        <w:tc>
          <w:tcPr>
            <w:tcW w:w="1418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0DA" w:rsidTr="008F5C8A">
        <w:tc>
          <w:tcPr>
            <w:tcW w:w="675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647" w:type="dxa"/>
          </w:tcPr>
          <w:p w:rsidR="000240DA" w:rsidRPr="000240DA" w:rsidRDefault="000240DA" w:rsidP="007576B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40DA">
              <w:rPr>
                <w:rFonts w:ascii="Times New Roman" w:hAnsi="Times New Roman"/>
                <w:color w:val="000000"/>
                <w:sz w:val="28"/>
                <w:szCs w:val="28"/>
              </w:rPr>
              <w:t>Умение видеть «светлые» качества.</w:t>
            </w:r>
          </w:p>
        </w:tc>
        <w:tc>
          <w:tcPr>
            <w:tcW w:w="1418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0DA" w:rsidTr="00D334CE">
        <w:tc>
          <w:tcPr>
            <w:tcW w:w="675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0240DA" w:rsidRPr="000240DA" w:rsidRDefault="000240DA" w:rsidP="007576B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40DA">
              <w:rPr>
                <w:rFonts w:ascii="Times New Roman" w:hAnsi="Times New Roman"/>
                <w:color w:val="000000"/>
                <w:sz w:val="28"/>
                <w:szCs w:val="28"/>
              </w:rPr>
              <w:t>У кого какие качества?</w:t>
            </w:r>
          </w:p>
        </w:tc>
        <w:tc>
          <w:tcPr>
            <w:tcW w:w="1418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0DA" w:rsidTr="00490325">
        <w:tc>
          <w:tcPr>
            <w:tcW w:w="675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0240DA" w:rsidRPr="000240DA" w:rsidRDefault="000240DA" w:rsidP="007576B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40DA">
              <w:rPr>
                <w:rFonts w:ascii="Times New Roman" w:hAnsi="Times New Roman"/>
                <w:color w:val="000000"/>
                <w:sz w:val="28"/>
                <w:szCs w:val="28"/>
              </w:rPr>
              <w:t>Салют качеств.</w:t>
            </w:r>
          </w:p>
        </w:tc>
        <w:tc>
          <w:tcPr>
            <w:tcW w:w="1418" w:type="dxa"/>
          </w:tcPr>
          <w:p w:rsidR="000240DA" w:rsidRPr="005D4997" w:rsidRDefault="000240DA" w:rsidP="00757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827FEB" w:rsidRPr="007576B4" w:rsidRDefault="00827FEB">
      <w:pPr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018DF">
        <w:rPr>
          <w:rFonts w:ascii="Times New Roman" w:hAnsi="Times New Roman"/>
          <w:b/>
          <w:i/>
          <w:color w:val="000000" w:themeColor="text1"/>
          <w:sz w:val="28"/>
          <w:szCs w:val="28"/>
        </w:rPr>
        <w:t>Итого: 6</w:t>
      </w:r>
      <w:r w:rsidR="007576B4">
        <w:rPr>
          <w:rFonts w:ascii="Times New Roman" w:hAnsi="Times New Roman"/>
          <w:b/>
          <w:i/>
          <w:color w:val="000000" w:themeColor="text1"/>
          <w:sz w:val="28"/>
          <w:szCs w:val="28"/>
        </w:rPr>
        <w:t>2</w:t>
      </w:r>
      <w:r w:rsidRPr="00E018DF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занятия.</w:t>
      </w:r>
    </w:p>
    <w:p w:rsidR="009E5903" w:rsidRPr="003A0D99" w:rsidRDefault="009E5903" w:rsidP="003A0D99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E5903" w:rsidRPr="009E5903" w:rsidRDefault="009E5903" w:rsidP="009E5903">
      <w:pPr>
        <w:spacing w:before="75" w:after="75" w:line="240" w:lineRule="auto"/>
        <w:ind w:left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6A13" w:rsidRDefault="00A66A13" w:rsidP="00CA4AA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46230" w:rsidRDefault="00C46230" w:rsidP="00CA4AA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46230" w:rsidRDefault="00C46230" w:rsidP="00CA4AA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46230" w:rsidRDefault="00C46230" w:rsidP="00CA4AA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46230" w:rsidRDefault="00C46230" w:rsidP="00CA4AA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46230" w:rsidRDefault="00C46230" w:rsidP="00CA4AA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46230" w:rsidRDefault="00C46230" w:rsidP="00CA4AA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46230" w:rsidRDefault="00C46230" w:rsidP="00CA4AA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46230" w:rsidRDefault="00C46230" w:rsidP="00CA4AA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46230" w:rsidRDefault="00C46230" w:rsidP="00CA4AA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46230" w:rsidRPr="009E5903" w:rsidRDefault="00C46230" w:rsidP="00C46230">
      <w:pPr>
        <w:spacing w:before="75" w:after="75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E5903">
        <w:rPr>
          <w:rFonts w:ascii="Times New Roman" w:hAnsi="Times New Roman"/>
          <w:color w:val="000000" w:themeColor="text1"/>
          <w:sz w:val="28"/>
          <w:szCs w:val="28"/>
        </w:rPr>
        <w:t>Список используемой литературы:</w:t>
      </w:r>
    </w:p>
    <w:p w:rsidR="00C46230" w:rsidRDefault="00C46230" w:rsidP="00C46230">
      <w:pPr>
        <w:pStyle w:val="a5"/>
        <w:numPr>
          <w:ilvl w:val="1"/>
          <w:numId w:val="4"/>
        </w:numPr>
        <w:spacing w:before="75" w:after="75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9E5903">
        <w:rPr>
          <w:rFonts w:ascii="Times New Roman" w:hAnsi="Times New Roman"/>
          <w:color w:val="000000" w:themeColor="text1"/>
          <w:sz w:val="28"/>
          <w:szCs w:val="28"/>
        </w:rPr>
        <w:t>рограммы Д.А. Глазуновой «Психология. 2 класс. Развиваю</w:t>
      </w:r>
      <w:r>
        <w:rPr>
          <w:rFonts w:ascii="Times New Roman" w:hAnsi="Times New Roman"/>
          <w:color w:val="000000" w:themeColor="text1"/>
          <w:sz w:val="28"/>
          <w:szCs w:val="28"/>
        </w:rPr>
        <w:t>щие занятия», М. Глобус, 2008 г;</w:t>
      </w:r>
    </w:p>
    <w:p w:rsidR="00C46230" w:rsidRPr="009E5903" w:rsidRDefault="00C46230" w:rsidP="00C46230">
      <w:pPr>
        <w:pStyle w:val="a5"/>
        <w:numPr>
          <w:ilvl w:val="1"/>
          <w:numId w:val="4"/>
        </w:numPr>
        <w:spacing w:before="75" w:after="75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5903">
        <w:rPr>
          <w:rFonts w:ascii="Times New Roman" w:hAnsi="Times New Roman"/>
          <w:sz w:val="28"/>
          <w:szCs w:val="28"/>
        </w:rPr>
        <w:t>Программа О. В. Хухлаевой «Тропинка к своему Я: уроки психологии в начальной школе (1-4)»</w:t>
      </w:r>
      <w:r>
        <w:rPr>
          <w:rFonts w:ascii="Times New Roman" w:hAnsi="Times New Roman"/>
          <w:sz w:val="28"/>
          <w:szCs w:val="28"/>
        </w:rPr>
        <w:t>;</w:t>
      </w:r>
    </w:p>
    <w:p w:rsidR="00C46230" w:rsidRPr="009E5903" w:rsidRDefault="00C46230" w:rsidP="00C46230">
      <w:pPr>
        <w:pStyle w:val="a5"/>
        <w:numPr>
          <w:ilvl w:val="1"/>
          <w:numId w:val="4"/>
        </w:numPr>
        <w:spacing w:before="75" w:after="75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Интернет источник: </w:t>
      </w:r>
      <w:hyperlink r:id="rId8" w:history="1">
        <w:r w:rsidRPr="009E56F8">
          <w:rPr>
            <w:rStyle w:val="a6"/>
            <w:rFonts w:ascii="Times New Roman" w:hAnsi="Times New Roman"/>
            <w:sz w:val="28"/>
            <w:szCs w:val="28"/>
          </w:rPr>
          <w:t>https://nsportal.ru/nachalnaya-shkola/materialy-mo/2016/11/17/rabochaya-programma-po-vneurochnoy-deyatelnosti-2-klass</w:t>
        </w:r>
      </w:hyperlink>
    </w:p>
    <w:p w:rsidR="00C46230" w:rsidRPr="009E5903" w:rsidRDefault="00C46230" w:rsidP="00C46230">
      <w:pPr>
        <w:spacing w:before="75" w:after="75" w:line="240" w:lineRule="auto"/>
        <w:ind w:left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6230" w:rsidRPr="009E5903" w:rsidRDefault="00C46230" w:rsidP="00C4623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46230" w:rsidRDefault="00C46230" w:rsidP="00CA4AA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46230" w:rsidRPr="009E5903" w:rsidRDefault="00C46230" w:rsidP="00CA4AA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C46230" w:rsidRPr="009E5903" w:rsidSect="00186088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0DD" w:rsidRDefault="003870DD" w:rsidP="00A77091">
      <w:pPr>
        <w:spacing w:after="0" w:line="240" w:lineRule="auto"/>
      </w:pPr>
      <w:r>
        <w:separator/>
      </w:r>
    </w:p>
  </w:endnote>
  <w:endnote w:type="continuationSeparator" w:id="0">
    <w:p w:rsidR="003870DD" w:rsidRDefault="003870DD" w:rsidP="00A77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0DD" w:rsidRDefault="003870DD" w:rsidP="00A77091">
      <w:pPr>
        <w:spacing w:after="0" w:line="240" w:lineRule="auto"/>
      </w:pPr>
      <w:r>
        <w:separator/>
      </w:r>
    </w:p>
  </w:footnote>
  <w:footnote w:type="continuationSeparator" w:id="0">
    <w:p w:rsidR="003870DD" w:rsidRDefault="003870DD" w:rsidP="00A77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D5F55"/>
    <w:multiLevelType w:val="hybridMultilevel"/>
    <w:tmpl w:val="3440EA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3C3ADD"/>
    <w:multiLevelType w:val="multilevel"/>
    <w:tmpl w:val="6DC8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C6EA9"/>
    <w:multiLevelType w:val="multilevel"/>
    <w:tmpl w:val="45EA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9F2162"/>
    <w:multiLevelType w:val="hybridMultilevel"/>
    <w:tmpl w:val="D88C10C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784728"/>
    <w:multiLevelType w:val="hybridMultilevel"/>
    <w:tmpl w:val="3F16AE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F7ED6"/>
    <w:multiLevelType w:val="hybridMultilevel"/>
    <w:tmpl w:val="5F860B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217712A"/>
    <w:multiLevelType w:val="hybridMultilevel"/>
    <w:tmpl w:val="69D44C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BEB107B"/>
    <w:multiLevelType w:val="hybridMultilevel"/>
    <w:tmpl w:val="BF6AC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5EF594A"/>
    <w:multiLevelType w:val="multilevel"/>
    <w:tmpl w:val="4C3E4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677DDD"/>
    <w:multiLevelType w:val="multilevel"/>
    <w:tmpl w:val="D36E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F67968"/>
    <w:multiLevelType w:val="hybridMultilevel"/>
    <w:tmpl w:val="D174F6D0"/>
    <w:lvl w:ilvl="0" w:tplc="2A2EA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10C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D8F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D4A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181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A4D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04C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4E2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E08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EA66D2A"/>
    <w:multiLevelType w:val="hybridMultilevel"/>
    <w:tmpl w:val="6302D5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10"/>
  </w:num>
  <w:num w:numId="6">
    <w:abstractNumId w:val="7"/>
  </w:num>
  <w:num w:numId="7">
    <w:abstractNumId w:val="0"/>
  </w:num>
  <w:num w:numId="8">
    <w:abstractNumId w:val="5"/>
  </w:num>
  <w:num w:numId="9">
    <w:abstractNumId w:val="11"/>
  </w:num>
  <w:num w:numId="10">
    <w:abstractNumId w:val="4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CF5"/>
    <w:rsid w:val="000240DA"/>
    <w:rsid w:val="000F2DD5"/>
    <w:rsid w:val="00135E3A"/>
    <w:rsid w:val="00186088"/>
    <w:rsid w:val="003547FF"/>
    <w:rsid w:val="003870DD"/>
    <w:rsid w:val="003A0D99"/>
    <w:rsid w:val="003E2F33"/>
    <w:rsid w:val="00415CF5"/>
    <w:rsid w:val="00436D54"/>
    <w:rsid w:val="004B7EC6"/>
    <w:rsid w:val="004C084B"/>
    <w:rsid w:val="00594409"/>
    <w:rsid w:val="005D4997"/>
    <w:rsid w:val="006020CA"/>
    <w:rsid w:val="00682807"/>
    <w:rsid w:val="00702C65"/>
    <w:rsid w:val="0074417E"/>
    <w:rsid w:val="007453F4"/>
    <w:rsid w:val="007576B4"/>
    <w:rsid w:val="00793DCF"/>
    <w:rsid w:val="00827FEB"/>
    <w:rsid w:val="00840037"/>
    <w:rsid w:val="00866BA3"/>
    <w:rsid w:val="008A5F30"/>
    <w:rsid w:val="008B7656"/>
    <w:rsid w:val="008C17AC"/>
    <w:rsid w:val="00935A0B"/>
    <w:rsid w:val="0097776C"/>
    <w:rsid w:val="009E5903"/>
    <w:rsid w:val="00A66A13"/>
    <w:rsid w:val="00A77091"/>
    <w:rsid w:val="00B159DF"/>
    <w:rsid w:val="00B2440C"/>
    <w:rsid w:val="00B92965"/>
    <w:rsid w:val="00BD178C"/>
    <w:rsid w:val="00C46230"/>
    <w:rsid w:val="00C53231"/>
    <w:rsid w:val="00C7106B"/>
    <w:rsid w:val="00CA4AA0"/>
    <w:rsid w:val="00D110C5"/>
    <w:rsid w:val="00D44340"/>
    <w:rsid w:val="00DC2663"/>
    <w:rsid w:val="00E018DF"/>
    <w:rsid w:val="00FF7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A8278-79BA-49EC-A438-A841F83F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CF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15CF5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CF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Обычный1"/>
    <w:rsid w:val="00415C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415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A4A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CA4AA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5903"/>
    <w:rPr>
      <w:color w:val="0000FF" w:themeColor="hyperlink"/>
      <w:u w:val="single"/>
    </w:rPr>
  </w:style>
  <w:style w:type="paragraph" w:styleId="a7">
    <w:name w:val="No Spacing"/>
    <w:uiPriority w:val="1"/>
    <w:qFormat/>
    <w:rsid w:val="004B7EC6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E018DF"/>
    <w:rPr>
      <w:b/>
      <w:bCs/>
    </w:rPr>
  </w:style>
  <w:style w:type="paragraph" w:customStyle="1" w:styleId="2">
    <w:name w:val="Обычный2"/>
    <w:rsid w:val="008A5F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5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A5F30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A77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77091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A77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7709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materialy-mo/2016/11/17/rabochaya-programma-po-vneurochnoy-deyatelnosti-2-klas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472FE-45B9-4985-80C8-7B94286F8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11</Pages>
  <Words>2333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11</cp:lastModifiedBy>
  <cp:revision>27</cp:revision>
  <cp:lastPrinted>2018-10-29T10:59:00Z</cp:lastPrinted>
  <dcterms:created xsi:type="dcterms:W3CDTF">2017-10-23T15:10:00Z</dcterms:created>
  <dcterms:modified xsi:type="dcterms:W3CDTF">2018-10-29T11:00:00Z</dcterms:modified>
</cp:coreProperties>
</file>