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D0" w:rsidRPr="0060256D" w:rsidRDefault="00B729D0" w:rsidP="0060256D">
      <w:pPr>
        <w:pStyle w:val="a5"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0C36" w:rsidTr="008873DE">
        <w:tc>
          <w:tcPr>
            <w:tcW w:w="4785" w:type="dxa"/>
          </w:tcPr>
          <w:p w:rsidR="003E0C36" w:rsidRDefault="003E0C36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E0C36" w:rsidRPr="004611F7" w:rsidRDefault="003E0C36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E0C36" w:rsidRPr="004611F7" w:rsidRDefault="003E0C36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к основной образовательной пр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– средней общеобразовательной школы №5 г. Орла</w:t>
            </w:r>
          </w:p>
          <w:p w:rsidR="003E0C36" w:rsidRPr="004611F7" w:rsidRDefault="003E0C36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утвержденная</w:t>
            </w:r>
            <w:proofErr w:type="gramEnd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27.08.2014 № 62/2 в ред. приказ от 30.08.2016  №62/1, приказ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№ 85/2) </w:t>
            </w:r>
          </w:p>
          <w:p w:rsidR="003E0C36" w:rsidRDefault="003E0C36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C36" w:rsidRDefault="003E0C36" w:rsidP="003E0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C36" w:rsidRDefault="003E0C36" w:rsidP="003E0C36">
      <w:pPr>
        <w:spacing w:after="0" w:line="240" w:lineRule="auto"/>
        <w:jc w:val="right"/>
      </w:pPr>
    </w:p>
    <w:p w:rsidR="003E0C36" w:rsidRDefault="003E0C36" w:rsidP="003E0C36">
      <w:pPr>
        <w:spacing w:after="0" w:line="240" w:lineRule="auto"/>
        <w:jc w:val="right"/>
      </w:pPr>
    </w:p>
    <w:p w:rsidR="003E0C36" w:rsidRDefault="003E0C36" w:rsidP="003E0C36">
      <w:pPr>
        <w:spacing w:after="0" w:line="240" w:lineRule="auto"/>
        <w:jc w:val="right"/>
      </w:pPr>
    </w:p>
    <w:p w:rsidR="003E0C36" w:rsidRDefault="003E0C36" w:rsidP="003E0C36">
      <w:pPr>
        <w:spacing w:after="0" w:line="240" w:lineRule="auto"/>
      </w:pPr>
    </w:p>
    <w:p w:rsidR="003E0C36" w:rsidRPr="00527CC2" w:rsidRDefault="003E0C36" w:rsidP="003E0C36">
      <w:pPr>
        <w:spacing w:after="0" w:line="240" w:lineRule="auto"/>
        <w:rPr>
          <w:sz w:val="36"/>
          <w:szCs w:val="36"/>
        </w:rPr>
      </w:pPr>
    </w:p>
    <w:p w:rsidR="003E0C36" w:rsidRPr="00527CC2" w:rsidRDefault="003E0C36" w:rsidP="003E0C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7CC2">
        <w:rPr>
          <w:rFonts w:ascii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sz w:val="36"/>
          <w:szCs w:val="36"/>
        </w:rPr>
        <w:t xml:space="preserve"> курса внеурочной деятельности</w:t>
      </w:r>
      <w:r w:rsidRPr="00527C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0C36" w:rsidRPr="00527CC2" w:rsidRDefault="003E0C36" w:rsidP="003E0C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Кружок</w:t>
      </w:r>
      <w:r w:rsidRPr="00527CC2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В мире математики</w:t>
      </w:r>
      <w:r w:rsidRPr="00527CC2">
        <w:rPr>
          <w:rFonts w:ascii="Times New Roman" w:hAnsi="Times New Roman" w:cs="Times New Roman"/>
          <w:sz w:val="36"/>
          <w:szCs w:val="36"/>
        </w:rPr>
        <w:t>»</w:t>
      </w:r>
    </w:p>
    <w:p w:rsidR="003E0C36" w:rsidRDefault="003E0C36" w:rsidP="003E0C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 xml:space="preserve"> к</w:t>
      </w:r>
      <w:r w:rsidRPr="00527CC2">
        <w:rPr>
          <w:rFonts w:ascii="Times New Roman" w:hAnsi="Times New Roman" w:cs="Times New Roman"/>
          <w:sz w:val="36"/>
          <w:szCs w:val="36"/>
        </w:rPr>
        <w:t>ласс</w:t>
      </w:r>
    </w:p>
    <w:p w:rsidR="003E0C36" w:rsidRDefault="003E0C36" w:rsidP="003E0C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Cs/>
          <w:sz w:val="28"/>
        </w:rPr>
        <w:t>Обще</w:t>
      </w:r>
      <w:r w:rsidRPr="00715107">
        <w:rPr>
          <w:rFonts w:ascii="Times New Roman" w:hAnsi="Times New Roman" w:cs="Times New Roman"/>
          <w:bCs/>
          <w:sz w:val="28"/>
        </w:rPr>
        <w:t>интеллектуальное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направление)</w:t>
      </w:r>
    </w:p>
    <w:p w:rsidR="003E0C36" w:rsidRDefault="003E0C36" w:rsidP="003E0C36">
      <w:pPr>
        <w:rPr>
          <w:rFonts w:ascii="Times New Roman" w:hAnsi="Times New Roman" w:cs="Times New Roman"/>
          <w:sz w:val="28"/>
          <w:szCs w:val="28"/>
        </w:rPr>
      </w:pPr>
    </w:p>
    <w:p w:rsidR="003E0C36" w:rsidRDefault="003E0C36" w:rsidP="003E0C36">
      <w:pPr>
        <w:rPr>
          <w:rFonts w:ascii="Times New Roman" w:hAnsi="Times New Roman" w:cs="Times New Roman"/>
          <w:sz w:val="28"/>
          <w:szCs w:val="28"/>
        </w:rPr>
      </w:pPr>
    </w:p>
    <w:p w:rsidR="003E0C36" w:rsidRDefault="003E0C36" w:rsidP="003E0C36">
      <w:pPr>
        <w:rPr>
          <w:rFonts w:ascii="Times New Roman" w:hAnsi="Times New Roman" w:cs="Times New Roman"/>
          <w:sz w:val="28"/>
          <w:szCs w:val="28"/>
        </w:rPr>
      </w:pPr>
    </w:p>
    <w:p w:rsidR="003E0C36" w:rsidRDefault="003E0C36" w:rsidP="003E0C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E0C36" w:rsidRDefault="003E0C36" w:rsidP="003E0C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учителей математики </w:t>
      </w:r>
      <w:bookmarkStart w:id="0" w:name="_GoBack"/>
      <w:bookmarkEnd w:id="0"/>
    </w:p>
    <w:p w:rsidR="00F8428B" w:rsidRDefault="00F8428B" w:rsidP="00F70229">
      <w:pPr>
        <w:pStyle w:val="a3"/>
        <w:jc w:val="center"/>
        <w:rPr>
          <w:b/>
          <w:bCs/>
        </w:rPr>
      </w:pPr>
    </w:p>
    <w:p w:rsidR="003E0C36" w:rsidRDefault="003E0C36" w:rsidP="00F70229">
      <w:pPr>
        <w:pStyle w:val="a3"/>
        <w:jc w:val="center"/>
        <w:rPr>
          <w:b/>
          <w:bCs/>
        </w:rPr>
      </w:pPr>
    </w:p>
    <w:p w:rsidR="003E0C36" w:rsidRDefault="003E0C36" w:rsidP="00F70229">
      <w:pPr>
        <w:pStyle w:val="a3"/>
        <w:jc w:val="center"/>
        <w:rPr>
          <w:b/>
          <w:bCs/>
        </w:rPr>
      </w:pPr>
    </w:p>
    <w:p w:rsidR="003E0C36" w:rsidRDefault="003E0C36" w:rsidP="00F70229">
      <w:pPr>
        <w:pStyle w:val="a3"/>
        <w:jc w:val="center"/>
        <w:rPr>
          <w:b/>
          <w:bCs/>
        </w:rPr>
      </w:pPr>
    </w:p>
    <w:p w:rsidR="003E0C36" w:rsidRDefault="003E0C36" w:rsidP="00F70229">
      <w:pPr>
        <w:pStyle w:val="a3"/>
        <w:jc w:val="center"/>
        <w:rPr>
          <w:b/>
          <w:bCs/>
        </w:rPr>
      </w:pPr>
    </w:p>
    <w:p w:rsidR="003E0C36" w:rsidRDefault="003E0C36" w:rsidP="00F70229">
      <w:pPr>
        <w:pStyle w:val="a3"/>
        <w:jc w:val="center"/>
        <w:rPr>
          <w:b/>
          <w:bCs/>
        </w:rPr>
      </w:pPr>
    </w:p>
    <w:p w:rsidR="003E0C36" w:rsidRDefault="003E0C36" w:rsidP="00F70229">
      <w:pPr>
        <w:pStyle w:val="a3"/>
        <w:jc w:val="center"/>
        <w:rPr>
          <w:b/>
          <w:bCs/>
        </w:rPr>
      </w:pPr>
    </w:p>
    <w:p w:rsidR="003E0C36" w:rsidRDefault="003E0C36" w:rsidP="00F70229">
      <w:pPr>
        <w:pStyle w:val="a3"/>
        <w:jc w:val="center"/>
        <w:rPr>
          <w:b/>
          <w:bCs/>
        </w:rPr>
      </w:pPr>
    </w:p>
    <w:p w:rsidR="00F70229" w:rsidRPr="0046735A" w:rsidRDefault="00D52D7A" w:rsidP="0046735A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46735A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lastRenderedPageBreak/>
        <w:t>Результаты освоения курса внеурочной деятельности «В мире математики»</w:t>
      </w:r>
    </w:p>
    <w:p w:rsidR="00F70229" w:rsidRPr="0046735A" w:rsidRDefault="00F70229" w:rsidP="0046735A">
      <w:pPr>
        <w:pStyle w:val="a3"/>
        <w:numPr>
          <w:ilvl w:val="0"/>
          <w:numId w:val="10"/>
        </w:numPr>
        <w:spacing w:line="360" w:lineRule="auto"/>
        <w:ind w:left="714" w:firstLine="709"/>
        <w:rPr>
          <w:sz w:val="28"/>
          <w:szCs w:val="28"/>
        </w:rPr>
      </w:pPr>
      <w:r w:rsidRPr="0046735A">
        <w:rPr>
          <w:b/>
          <w:bCs/>
          <w:sz w:val="28"/>
          <w:szCs w:val="28"/>
        </w:rPr>
        <w:t>Личностные</w:t>
      </w:r>
    </w:p>
    <w:p w:rsidR="00F70229" w:rsidRPr="0046735A" w:rsidRDefault="00F70229" w:rsidP="0046735A">
      <w:pPr>
        <w:pStyle w:val="a3"/>
        <w:numPr>
          <w:ilvl w:val="0"/>
          <w:numId w:val="11"/>
        </w:numPr>
        <w:spacing w:line="360" w:lineRule="auto"/>
        <w:ind w:left="714" w:firstLine="709"/>
        <w:rPr>
          <w:sz w:val="28"/>
          <w:szCs w:val="28"/>
        </w:rPr>
      </w:pPr>
      <w:r w:rsidRPr="0046735A">
        <w:rPr>
          <w:sz w:val="28"/>
          <w:szCs w:val="28"/>
        </w:rPr>
        <w:t>знакомство с фактами, иллюстрирующими важные этапы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F70229" w:rsidRPr="0046735A" w:rsidRDefault="00F70229" w:rsidP="0046735A">
      <w:pPr>
        <w:pStyle w:val="a3"/>
        <w:numPr>
          <w:ilvl w:val="0"/>
          <w:numId w:val="11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F70229" w:rsidRPr="0046735A" w:rsidRDefault="00F70229" w:rsidP="0046735A">
      <w:pPr>
        <w:pStyle w:val="a3"/>
        <w:numPr>
          <w:ilvl w:val="0"/>
          <w:numId w:val="11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46735A">
        <w:rPr>
          <w:sz w:val="28"/>
          <w:szCs w:val="28"/>
        </w:rPr>
        <w:t>на</w:t>
      </w:r>
      <w:proofErr w:type="gramEnd"/>
      <w:r w:rsidRPr="0046735A">
        <w:rPr>
          <w:sz w:val="28"/>
          <w:szCs w:val="28"/>
        </w:rPr>
        <w:t xml:space="preserve"> математический и наоборот.</w:t>
      </w:r>
    </w:p>
    <w:p w:rsidR="00F70229" w:rsidRPr="0046735A" w:rsidRDefault="00F70229" w:rsidP="0046735A">
      <w:pPr>
        <w:pStyle w:val="a3"/>
        <w:numPr>
          <w:ilvl w:val="0"/>
          <w:numId w:val="10"/>
        </w:numPr>
        <w:spacing w:line="360" w:lineRule="auto"/>
        <w:ind w:left="714" w:firstLine="709"/>
        <w:rPr>
          <w:sz w:val="28"/>
          <w:szCs w:val="28"/>
        </w:rPr>
      </w:pPr>
      <w:proofErr w:type="spellStart"/>
      <w:r w:rsidRPr="0046735A">
        <w:rPr>
          <w:b/>
          <w:bCs/>
          <w:sz w:val="28"/>
          <w:szCs w:val="28"/>
        </w:rPr>
        <w:t>Метапредметные</w:t>
      </w:r>
      <w:proofErr w:type="spellEnd"/>
    </w:p>
    <w:p w:rsidR="00F70229" w:rsidRPr="0046735A" w:rsidRDefault="00F70229" w:rsidP="0046735A">
      <w:pPr>
        <w:pStyle w:val="a3"/>
        <w:numPr>
          <w:ilvl w:val="0"/>
          <w:numId w:val="13"/>
        </w:numPr>
        <w:spacing w:line="360" w:lineRule="auto"/>
        <w:ind w:left="714" w:firstLine="709"/>
        <w:rPr>
          <w:sz w:val="28"/>
          <w:szCs w:val="28"/>
        </w:rPr>
      </w:pPr>
      <w:r w:rsidRPr="0046735A">
        <w:rPr>
          <w:sz w:val="28"/>
          <w:szCs w:val="28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F70229" w:rsidRPr="0046735A" w:rsidRDefault="00F70229" w:rsidP="0046735A">
      <w:pPr>
        <w:pStyle w:val="a3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F70229" w:rsidRPr="0046735A" w:rsidRDefault="00F70229" w:rsidP="0046735A">
      <w:pPr>
        <w:pStyle w:val="a3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</w:t>
      </w:r>
    </w:p>
    <w:p w:rsidR="00F70229" w:rsidRPr="0046735A" w:rsidRDefault="00F70229" w:rsidP="0046735A">
      <w:pPr>
        <w:pStyle w:val="a3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F70229" w:rsidRPr="0046735A" w:rsidRDefault="00F70229" w:rsidP="0046735A">
      <w:pPr>
        <w:pStyle w:val="a3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применение приёмов самоконтроля при решении учебных задач;</w:t>
      </w:r>
    </w:p>
    <w:p w:rsidR="00F70229" w:rsidRPr="0046735A" w:rsidRDefault="00F70229" w:rsidP="0046735A">
      <w:pPr>
        <w:pStyle w:val="a3"/>
        <w:numPr>
          <w:ilvl w:val="0"/>
          <w:numId w:val="13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умение видеть математическую задачу в несложных практических ситуациях.</w:t>
      </w:r>
    </w:p>
    <w:p w:rsidR="00F70229" w:rsidRPr="0046735A" w:rsidRDefault="00F70229" w:rsidP="0046735A">
      <w:pPr>
        <w:pStyle w:val="a3"/>
        <w:numPr>
          <w:ilvl w:val="0"/>
          <w:numId w:val="10"/>
        </w:numPr>
        <w:spacing w:line="360" w:lineRule="auto"/>
        <w:ind w:left="714" w:firstLine="709"/>
        <w:rPr>
          <w:sz w:val="28"/>
          <w:szCs w:val="28"/>
        </w:rPr>
      </w:pPr>
      <w:r w:rsidRPr="0046735A">
        <w:rPr>
          <w:b/>
          <w:bCs/>
          <w:sz w:val="28"/>
          <w:szCs w:val="28"/>
        </w:rPr>
        <w:t>Предметные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left="714" w:firstLine="709"/>
        <w:rPr>
          <w:sz w:val="28"/>
          <w:szCs w:val="28"/>
        </w:rPr>
      </w:pPr>
      <w:r w:rsidRPr="0046735A">
        <w:rPr>
          <w:sz w:val="28"/>
          <w:szCs w:val="28"/>
        </w:rPr>
        <w:t>владение базовым понятийным аппаратом по основным разделам содержания;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lastRenderedPageBreak/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 xml:space="preserve">использование букв для записи общих утверждений, формул, выражений, уравнений; умение оперировать понятием «буквенное выражение», </w:t>
      </w:r>
      <w:r w:rsidR="000D29AC" w:rsidRPr="0046735A">
        <w:rPr>
          <w:sz w:val="28"/>
          <w:szCs w:val="28"/>
        </w:rPr>
        <w:t>решать простейшие уравнения</w:t>
      </w:r>
      <w:r w:rsidRPr="0046735A">
        <w:rPr>
          <w:sz w:val="28"/>
          <w:szCs w:val="28"/>
        </w:rPr>
        <w:t>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знакомство с идеей координат на прямой и на плоскости; выполнение стандартных процедур на координатной плоскости;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понимание и использование информации, представленной в форме таблиц, столбчатой и круговой диаграммы;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умение решать простейшие комбинаторные задачи перебором возможных вариантов.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вычислительные навыки: умение применять вычислительные навыки при решении практических задач, бытовых, кулинарных и других расчетах</w:t>
      </w:r>
      <w:r w:rsidRPr="0046735A">
        <w:rPr>
          <w:color w:val="FF0000"/>
          <w:sz w:val="28"/>
          <w:szCs w:val="28"/>
        </w:rPr>
        <w:t>.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46735A">
        <w:rPr>
          <w:color w:val="FF0000"/>
          <w:sz w:val="28"/>
          <w:szCs w:val="28"/>
        </w:rPr>
        <w:t>.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lastRenderedPageBreak/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решать задачи из реальной практики, используя при необходимости калькулятор;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извлекать необходимую информацию из текста, осуществлять самоконтроль;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извлекать информацию из таблиц и диаграмм, выполнять вычисления по табличным данным;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строить речевые конструкции;</w:t>
      </w:r>
    </w:p>
    <w:p w:rsidR="005324D5" w:rsidRPr="0046735A" w:rsidRDefault="000D29AC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изображать геометрические фигуры</w:t>
      </w:r>
      <w:r w:rsidR="00F70229" w:rsidRPr="0046735A">
        <w:rPr>
          <w:color w:val="00000A"/>
          <w:sz w:val="28"/>
          <w:szCs w:val="28"/>
        </w:rPr>
        <w:t xml:space="preserve"> с помощью инструментов и</w:t>
      </w:r>
      <w:r w:rsidR="005324D5" w:rsidRPr="0046735A">
        <w:rPr>
          <w:sz w:val="28"/>
          <w:szCs w:val="28"/>
        </w:rPr>
        <w:t xml:space="preserve"> </w:t>
      </w:r>
      <w:r w:rsidRPr="0046735A">
        <w:rPr>
          <w:color w:val="00000A"/>
          <w:sz w:val="28"/>
          <w:szCs w:val="28"/>
        </w:rPr>
        <w:t>от руки</w:t>
      </w:r>
      <w:r w:rsidR="00F70229" w:rsidRPr="0046735A">
        <w:rPr>
          <w:color w:val="00000A"/>
          <w:sz w:val="28"/>
          <w:szCs w:val="28"/>
        </w:rPr>
        <w:t>, вычислять площади фигур, уметь выполнять расчеты по ремонту квартиры, комнаты, учас</w:t>
      </w:r>
      <w:r w:rsidRPr="0046735A">
        <w:rPr>
          <w:color w:val="00000A"/>
          <w:sz w:val="28"/>
          <w:szCs w:val="28"/>
        </w:rPr>
        <w:t xml:space="preserve">тка </w:t>
      </w:r>
      <w:r w:rsidR="00F70229" w:rsidRPr="0046735A">
        <w:rPr>
          <w:color w:val="00000A"/>
          <w:sz w:val="28"/>
          <w:szCs w:val="28"/>
        </w:rPr>
        <w:t>и др.;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выполнять вычисления с реальными данными;</w:t>
      </w:r>
    </w:p>
    <w:p w:rsidR="005324D5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проводить случайные эксперименты, в том числе с помощью компьютерного моделирования, интерпретировать их результаты;</w:t>
      </w:r>
    </w:p>
    <w:p w:rsidR="00F70229" w:rsidRPr="0046735A" w:rsidRDefault="00F70229" w:rsidP="0046735A">
      <w:pPr>
        <w:pStyle w:val="a3"/>
        <w:numPr>
          <w:ilvl w:val="0"/>
          <w:numId w:val="15"/>
        </w:numPr>
        <w:spacing w:line="360" w:lineRule="auto"/>
        <w:ind w:firstLine="709"/>
        <w:rPr>
          <w:sz w:val="28"/>
          <w:szCs w:val="28"/>
        </w:rPr>
      </w:pPr>
      <w:r w:rsidRPr="0046735A">
        <w:rPr>
          <w:color w:val="00000A"/>
          <w:sz w:val="28"/>
          <w:szCs w:val="28"/>
        </w:rPr>
        <w:t>выполнять прое</w:t>
      </w:r>
      <w:r w:rsidR="00D52D7A" w:rsidRPr="0046735A">
        <w:rPr>
          <w:color w:val="00000A"/>
          <w:sz w:val="28"/>
          <w:szCs w:val="28"/>
        </w:rPr>
        <w:t>кты по всем темам данного курса.</w:t>
      </w:r>
    </w:p>
    <w:p w:rsidR="00D52D7A" w:rsidRPr="00242917" w:rsidRDefault="00D52D7A" w:rsidP="00D52D7A">
      <w:pPr>
        <w:spacing w:line="360" w:lineRule="auto"/>
        <w:ind w:right="-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17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5"/>
        <w:gridCol w:w="3969"/>
        <w:gridCol w:w="3379"/>
        <w:gridCol w:w="2313"/>
      </w:tblGrid>
      <w:tr w:rsidR="00D52D7A" w:rsidRPr="00242917" w:rsidTr="0046735A">
        <w:trPr>
          <w:trHeight w:val="502"/>
        </w:trPr>
        <w:tc>
          <w:tcPr>
            <w:tcW w:w="795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2917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42917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42917">
              <w:rPr>
                <w:b/>
                <w:color w:val="000000"/>
                <w:sz w:val="28"/>
                <w:szCs w:val="28"/>
                <w:lang w:val="en-US"/>
              </w:rPr>
              <w:t>/</w:t>
            </w:r>
            <w:r w:rsidRPr="00242917">
              <w:rPr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2917">
              <w:rPr>
                <w:b/>
                <w:color w:val="000000"/>
                <w:sz w:val="28"/>
                <w:szCs w:val="28"/>
              </w:rPr>
              <w:t>Содержание (разделы)</w:t>
            </w:r>
          </w:p>
        </w:tc>
        <w:tc>
          <w:tcPr>
            <w:tcW w:w="3379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2917">
              <w:rPr>
                <w:b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2313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2917">
              <w:rPr>
                <w:b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D52D7A" w:rsidRPr="00242917" w:rsidTr="0046735A">
        <w:trPr>
          <w:trHeight w:val="1447"/>
        </w:trPr>
        <w:tc>
          <w:tcPr>
            <w:tcW w:w="795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24291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52D7A" w:rsidRPr="0046735A" w:rsidRDefault="00D52D7A" w:rsidP="00B07CDE">
            <w:pPr>
              <w:pStyle w:val="a3"/>
              <w:spacing w:before="0" w:after="167" w:line="360" w:lineRule="auto"/>
              <w:rPr>
                <w:sz w:val="28"/>
                <w:szCs w:val="28"/>
              </w:rPr>
            </w:pPr>
            <w:r w:rsidRPr="0046735A"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3379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rPr>
                <w:color w:val="000000"/>
                <w:sz w:val="28"/>
                <w:szCs w:val="28"/>
              </w:rPr>
            </w:pPr>
            <w:r w:rsidRPr="00242917">
              <w:rPr>
                <w:color w:val="000000"/>
                <w:sz w:val="28"/>
                <w:szCs w:val="28"/>
              </w:rPr>
              <w:t>Лекция, практическая работа, индивидуальная работа</w:t>
            </w:r>
          </w:p>
        </w:tc>
        <w:tc>
          <w:tcPr>
            <w:tcW w:w="2313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42917">
              <w:rPr>
                <w:color w:val="000000"/>
                <w:sz w:val="28"/>
                <w:szCs w:val="28"/>
              </w:rPr>
              <w:t>Познавательная</w:t>
            </w:r>
          </w:p>
        </w:tc>
      </w:tr>
      <w:tr w:rsidR="00D52D7A" w:rsidRPr="00242917" w:rsidTr="0046735A">
        <w:trPr>
          <w:trHeight w:val="1556"/>
        </w:trPr>
        <w:tc>
          <w:tcPr>
            <w:tcW w:w="795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4291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52D7A" w:rsidRPr="0046735A" w:rsidRDefault="00D52D7A" w:rsidP="00B07CDE">
            <w:pPr>
              <w:pStyle w:val="a3"/>
              <w:spacing w:before="0" w:after="167" w:line="360" w:lineRule="auto"/>
              <w:rPr>
                <w:sz w:val="28"/>
                <w:szCs w:val="28"/>
              </w:rPr>
            </w:pPr>
            <w:r w:rsidRPr="0046735A">
              <w:rPr>
                <w:sz w:val="28"/>
                <w:szCs w:val="28"/>
              </w:rPr>
              <w:t>Математические головоломки</w:t>
            </w:r>
          </w:p>
        </w:tc>
        <w:tc>
          <w:tcPr>
            <w:tcW w:w="3379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rPr>
                <w:color w:val="000000"/>
                <w:sz w:val="28"/>
                <w:szCs w:val="28"/>
              </w:rPr>
            </w:pPr>
            <w:r w:rsidRPr="00242917">
              <w:rPr>
                <w:color w:val="000000"/>
                <w:sz w:val="28"/>
                <w:szCs w:val="28"/>
              </w:rPr>
              <w:t>Лекция, практическая работа, индивидуальная работа</w:t>
            </w:r>
            <w:r>
              <w:rPr>
                <w:color w:val="000000"/>
                <w:sz w:val="28"/>
                <w:szCs w:val="28"/>
              </w:rPr>
              <w:t>, работа в парах</w:t>
            </w:r>
          </w:p>
        </w:tc>
        <w:tc>
          <w:tcPr>
            <w:tcW w:w="2313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42917">
              <w:rPr>
                <w:color w:val="000000"/>
                <w:sz w:val="28"/>
                <w:szCs w:val="28"/>
              </w:rPr>
              <w:t>Познавательная</w:t>
            </w:r>
          </w:p>
        </w:tc>
      </w:tr>
      <w:tr w:rsidR="00D52D7A" w:rsidRPr="00242917" w:rsidTr="0046735A">
        <w:trPr>
          <w:trHeight w:val="1550"/>
        </w:trPr>
        <w:tc>
          <w:tcPr>
            <w:tcW w:w="795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.</w:t>
            </w:r>
            <w:r w:rsidRPr="0024291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52D7A" w:rsidRPr="0046735A" w:rsidRDefault="00D52D7A" w:rsidP="00B07CDE">
            <w:pPr>
              <w:pStyle w:val="a3"/>
              <w:spacing w:before="0" w:after="167" w:line="360" w:lineRule="auto"/>
              <w:rPr>
                <w:sz w:val="28"/>
                <w:szCs w:val="28"/>
              </w:rPr>
            </w:pPr>
            <w:r w:rsidRPr="0046735A">
              <w:rPr>
                <w:sz w:val="28"/>
                <w:szCs w:val="28"/>
              </w:rPr>
              <w:t>Решение нестандартных задач</w:t>
            </w:r>
          </w:p>
        </w:tc>
        <w:tc>
          <w:tcPr>
            <w:tcW w:w="3379" w:type="dxa"/>
          </w:tcPr>
          <w:p w:rsidR="00D52D7A" w:rsidRPr="00242917" w:rsidRDefault="00D52D7A" w:rsidP="0046735A">
            <w:pPr>
              <w:pStyle w:val="a3"/>
              <w:spacing w:before="0" w:after="167" w:line="360" w:lineRule="auto"/>
              <w:rPr>
                <w:color w:val="000000"/>
                <w:sz w:val="28"/>
                <w:szCs w:val="28"/>
              </w:rPr>
            </w:pPr>
            <w:r w:rsidRPr="00242917">
              <w:rPr>
                <w:color w:val="000000"/>
                <w:sz w:val="28"/>
                <w:szCs w:val="28"/>
              </w:rPr>
              <w:t>Лекция, практическая работа, индивидуальная работа</w:t>
            </w:r>
            <w:r w:rsidR="0046735A">
              <w:rPr>
                <w:color w:val="000000"/>
                <w:sz w:val="28"/>
                <w:szCs w:val="28"/>
              </w:rPr>
              <w:t>,  групповая работа</w:t>
            </w:r>
          </w:p>
        </w:tc>
        <w:tc>
          <w:tcPr>
            <w:tcW w:w="2313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42917">
              <w:rPr>
                <w:color w:val="000000"/>
                <w:sz w:val="28"/>
                <w:szCs w:val="28"/>
              </w:rPr>
              <w:t>Познавательная</w:t>
            </w:r>
          </w:p>
        </w:tc>
      </w:tr>
      <w:tr w:rsidR="00D52D7A" w:rsidRPr="00242917" w:rsidTr="0046735A">
        <w:trPr>
          <w:trHeight w:val="498"/>
        </w:trPr>
        <w:tc>
          <w:tcPr>
            <w:tcW w:w="795" w:type="dxa"/>
          </w:tcPr>
          <w:p w:rsidR="00D52D7A" w:rsidRPr="00242917" w:rsidRDefault="0046735A" w:rsidP="0046735A">
            <w:pPr>
              <w:pStyle w:val="a3"/>
              <w:spacing w:before="0" w:after="16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6735A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52D7A" w:rsidRPr="0046735A" w:rsidRDefault="0046735A" w:rsidP="00B07CDE">
            <w:pPr>
              <w:pStyle w:val="a3"/>
              <w:spacing w:before="0" w:after="167" w:line="360" w:lineRule="auto"/>
              <w:rPr>
                <w:bCs/>
                <w:sz w:val="28"/>
                <w:szCs w:val="28"/>
              </w:rPr>
            </w:pPr>
            <w:r w:rsidRPr="0046735A">
              <w:rPr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3379" w:type="dxa"/>
          </w:tcPr>
          <w:p w:rsidR="00D52D7A" w:rsidRPr="00242917" w:rsidRDefault="0046735A" w:rsidP="0046735A">
            <w:pPr>
              <w:pStyle w:val="a3"/>
              <w:spacing w:before="0" w:after="167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2313" w:type="dxa"/>
          </w:tcPr>
          <w:p w:rsidR="00D52D7A" w:rsidRPr="00242917" w:rsidRDefault="00D52D7A" w:rsidP="00B07CDE">
            <w:pPr>
              <w:pStyle w:val="a3"/>
              <w:spacing w:before="0" w:after="16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42917">
              <w:rPr>
                <w:color w:val="000000"/>
                <w:sz w:val="28"/>
                <w:szCs w:val="28"/>
              </w:rPr>
              <w:t>Познавательная</w:t>
            </w:r>
          </w:p>
        </w:tc>
      </w:tr>
    </w:tbl>
    <w:p w:rsidR="00D52D7A" w:rsidRPr="00242917" w:rsidRDefault="00D52D7A" w:rsidP="00D52D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D7A" w:rsidRPr="0046735A" w:rsidRDefault="00D52D7A" w:rsidP="0046735A">
      <w:pPr>
        <w:pStyle w:val="a3"/>
        <w:spacing w:line="360" w:lineRule="auto"/>
        <w:ind w:left="720" w:firstLine="709"/>
        <w:rPr>
          <w:sz w:val="28"/>
          <w:szCs w:val="28"/>
        </w:rPr>
      </w:pPr>
      <w:r w:rsidRPr="0046735A">
        <w:rPr>
          <w:b/>
          <w:sz w:val="28"/>
          <w:szCs w:val="28"/>
        </w:rPr>
        <w:t>Содержание курса внеурочной деятельности «</w:t>
      </w:r>
      <w:r w:rsidR="0046735A">
        <w:rPr>
          <w:b/>
          <w:sz w:val="28"/>
          <w:szCs w:val="28"/>
        </w:rPr>
        <w:t>В мире математики</w:t>
      </w:r>
      <w:r w:rsidRPr="0046735A">
        <w:rPr>
          <w:b/>
          <w:sz w:val="28"/>
          <w:szCs w:val="28"/>
        </w:rPr>
        <w:t>»</w:t>
      </w:r>
    </w:p>
    <w:p w:rsidR="005324D5" w:rsidRPr="0046735A" w:rsidRDefault="00C62A39" w:rsidP="0046735A">
      <w:pPr>
        <w:pStyle w:val="a5"/>
        <w:spacing w:line="360" w:lineRule="auto"/>
        <w:ind w:firstLine="709"/>
        <w:rPr>
          <w:b/>
          <w:sz w:val="28"/>
          <w:szCs w:val="28"/>
        </w:rPr>
      </w:pPr>
      <w:r w:rsidRPr="0046735A">
        <w:rPr>
          <w:b/>
          <w:sz w:val="28"/>
          <w:szCs w:val="28"/>
        </w:rPr>
        <w:t xml:space="preserve">1.Делимость чисел 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 xml:space="preserve"> </w:t>
      </w:r>
      <w:r w:rsidRPr="0046735A">
        <w:rPr>
          <w:b/>
          <w:i/>
          <w:sz w:val="28"/>
          <w:szCs w:val="28"/>
        </w:rPr>
        <w:t>Тема 1</w:t>
      </w:r>
      <w:r w:rsidRPr="0046735A">
        <w:rPr>
          <w:sz w:val="28"/>
          <w:szCs w:val="28"/>
        </w:rPr>
        <w:t>.Введение. Из истории интересных чисел.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5324D5" w:rsidRPr="0046735A">
        <w:rPr>
          <w:sz w:val="28"/>
          <w:szCs w:val="28"/>
        </w:rPr>
        <w:t xml:space="preserve">накомство с историей возникновения чисел. 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2</w:t>
      </w:r>
      <w:r w:rsidRPr="0046735A">
        <w:rPr>
          <w:b/>
          <w:sz w:val="28"/>
          <w:szCs w:val="28"/>
        </w:rPr>
        <w:t>.</w:t>
      </w:r>
      <w:r w:rsidRPr="0046735A">
        <w:rPr>
          <w:sz w:val="28"/>
          <w:szCs w:val="28"/>
        </w:rPr>
        <w:t xml:space="preserve">Интересные свойства чисел.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З</w:t>
      </w:r>
      <w:r w:rsidR="005324D5" w:rsidRPr="0046735A">
        <w:rPr>
          <w:sz w:val="28"/>
          <w:szCs w:val="28"/>
        </w:rPr>
        <w:t>накомство с интересными математическими законо</w:t>
      </w:r>
      <w:r w:rsidR="005324D5" w:rsidRPr="0046735A">
        <w:rPr>
          <w:sz w:val="28"/>
          <w:szCs w:val="28"/>
        </w:rPr>
        <w:softHyphen/>
        <w:t>мерностями чисел.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3.</w:t>
      </w:r>
      <w:r w:rsidRPr="0046735A">
        <w:rPr>
          <w:sz w:val="28"/>
          <w:szCs w:val="28"/>
        </w:rPr>
        <w:t>Новый знак деления.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="005324D5" w:rsidRPr="0046735A">
        <w:rPr>
          <w:sz w:val="28"/>
          <w:szCs w:val="28"/>
        </w:rPr>
        <w:t>знают, что знаки деления обозначаются двоеточием и дробной чертой; вспоминают, как выделяется целая часть из непра</w:t>
      </w:r>
      <w:r w:rsidR="005324D5" w:rsidRPr="0046735A">
        <w:rPr>
          <w:sz w:val="28"/>
          <w:szCs w:val="28"/>
        </w:rPr>
        <w:softHyphen/>
        <w:t>вильной дроби.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4-5.</w:t>
      </w:r>
      <w:r w:rsidRPr="0046735A">
        <w:rPr>
          <w:sz w:val="28"/>
          <w:szCs w:val="28"/>
        </w:rPr>
        <w:t xml:space="preserve">Признаки делимости.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324D5" w:rsidRPr="0046735A">
        <w:rPr>
          <w:sz w:val="28"/>
          <w:szCs w:val="28"/>
        </w:rPr>
        <w:t>оказывают, что многое о числе можно узнать из его внешне</w:t>
      </w:r>
      <w:r w:rsidR="005324D5" w:rsidRPr="0046735A">
        <w:rPr>
          <w:sz w:val="28"/>
          <w:szCs w:val="28"/>
        </w:rPr>
        <w:softHyphen/>
        <w:t>го вида.  Используют  признаки делимости на  4; 7; 11,13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6-7.</w:t>
      </w:r>
      <w:r w:rsidRPr="0046735A">
        <w:rPr>
          <w:sz w:val="28"/>
          <w:szCs w:val="28"/>
        </w:rPr>
        <w:t>Алгоритм Евклида.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>Знакомятся с алгоритмом Евклида, как один из способов нахождения наибольшего об</w:t>
      </w:r>
      <w:r w:rsidRPr="0046735A">
        <w:rPr>
          <w:sz w:val="28"/>
          <w:szCs w:val="28"/>
        </w:rPr>
        <w:softHyphen/>
        <w:t>щего делителя (НОД) и наименьшего общего кратного (НОК); связь между ними и числами, для которых находят НОД и НОК.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8-9</w:t>
      </w:r>
      <w:r w:rsidRPr="0046735A">
        <w:rPr>
          <w:i/>
          <w:sz w:val="28"/>
          <w:szCs w:val="28"/>
        </w:rPr>
        <w:t xml:space="preserve">. </w:t>
      </w:r>
      <w:r w:rsidRPr="0046735A">
        <w:rPr>
          <w:sz w:val="28"/>
          <w:szCs w:val="28"/>
        </w:rPr>
        <w:t xml:space="preserve">НОД, НОК и калькулятор.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5324D5" w:rsidRPr="0046735A">
        <w:rPr>
          <w:sz w:val="28"/>
          <w:szCs w:val="28"/>
        </w:rPr>
        <w:t>существляют перенос знаний и способов действия в новые ситуации; обобщают полученные ре</w:t>
      </w:r>
      <w:r w:rsidR="005324D5" w:rsidRPr="0046735A">
        <w:rPr>
          <w:sz w:val="28"/>
          <w:szCs w:val="28"/>
        </w:rPr>
        <w:softHyphen/>
        <w:t>зультаты и делают выводы.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10.</w:t>
      </w:r>
      <w:r w:rsidRPr="0046735A">
        <w:rPr>
          <w:sz w:val="28"/>
          <w:szCs w:val="28"/>
        </w:rPr>
        <w:t>Использование принципа Дирихле при решении задач на де</w:t>
      </w:r>
      <w:r w:rsidRPr="0046735A">
        <w:rPr>
          <w:sz w:val="28"/>
          <w:szCs w:val="28"/>
        </w:rPr>
        <w:softHyphen/>
        <w:t xml:space="preserve">лимость.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5324D5" w:rsidRPr="0046735A">
        <w:rPr>
          <w:sz w:val="28"/>
          <w:szCs w:val="28"/>
        </w:rPr>
        <w:t>накомство с принципом Дирихле и применение  его при решении задач на делимость.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11</w:t>
      </w:r>
      <w:r w:rsidRPr="0046735A">
        <w:rPr>
          <w:i/>
          <w:sz w:val="28"/>
          <w:szCs w:val="28"/>
        </w:rPr>
        <w:t>.</w:t>
      </w:r>
      <w:r w:rsidRPr="0046735A">
        <w:rPr>
          <w:sz w:val="28"/>
          <w:szCs w:val="28"/>
        </w:rPr>
        <w:t xml:space="preserve">Некоторые приемы устных вычислений. 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5324D5" w:rsidRPr="0046735A">
        <w:rPr>
          <w:sz w:val="28"/>
          <w:szCs w:val="28"/>
        </w:rPr>
        <w:t xml:space="preserve">накомство с приемами устных вычислений, </w:t>
      </w:r>
      <w:proofErr w:type="gramStart"/>
      <w:r w:rsidR="005324D5" w:rsidRPr="0046735A">
        <w:rPr>
          <w:sz w:val="28"/>
          <w:szCs w:val="28"/>
        </w:rPr>
        <w:t>помогающие</w:t>
      </w:r>
      <w:proofErr w:type="gramEnd"/>
      <w:r w:rsidR="005324D5" w:rsidRPr="0046735A">
        <w:rPr>
          <w:sz w:val="28"/>
          <w:szCs w:val="28"/>
        </w:rPr>
        <w:t xml:space="preserve"> при решении задач.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b/>
          <w:sz w:val="28"/>
          <w:szCs w:val="28"/>
        </w:rPr>
      </w:pPr>
      <w:r w:rsidRPr="0046735A">
        <w:rPr>
          <w:b/>
          <w:sz w:val="28"/>
          <w:szCs w:val="28"/>
        </w:rPr>
        <w:t>2.М</w:t>
      </w:r>
      <w:r w:rsidR="00C62A39" w:rsidRPr="0046735A">
        <w:rPr>
          <w:b/>
          <w:sz w:val="28"/>
          <w:szCs w:val="28"/>
        </w:rPr>
        <w:t xml:space="preserve">атематические головоломки 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lastRenderedPageBreak/>
        <w:t>Тема 12.</w:t>
      </w:r>
      <w:r w:rsidRPr="0046735A">
        <w:rPr>
          <w:sz w:val="28"/>
          <w:szCs w:val="28"/>
        </w:rPr>
        <w:t xml:space="preserve">Пифагорейский союз.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="005324D5" w:rsidRPr="0046735A">
        <w:rPr>
          <w:sz w:val="28"/>
          <w:szCs w:val="28"/>
        </w:rPr>
        <w:t>знают, что число - это некоторый символ, определяю</w:t>
      </w:r>
      <w:r w:rsidR="005324D5" w:rsidRPr="0046735A">
        <w:rPr>
          <w:sz w:val="28"/>
          <w:szCs w:val="28"/>
        </w:rPr>
        <w:softHyphen/>
        <w:t>щий многое в жизни человека.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Тема13.</w:t>
      </w:r>
      <w:r w:rsidRPr="0046735A">
        <w:rPr>
          <w:sz w:val="28"/>
          <w:szCs w:val="28"/>
        </w:rPr>
        <w:t xml:space="preserve">Софизмы.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5324D5" w:rsidRPr="0046735A">
        <w:rPr>
          <w:sz w:val="28"/>
          <w:szCs w:val="28"/>
        </w:rPr>
        <w:t>чатся стро</w:t>
      </w:r>
      <w:r w:rsidR="005324D5" w:rsidRPr="0046735A">
        <w:rPr>
          <w:sz w:val="28"/>
          <w:szCs w:val="28"/>
        </w:rPr>
        <w:softHyphen/>
        <w:t>гости рассуждений и  более глубокому уяснению поня</w:t>
      </w:r>
      <w:r w:rsidR="005324D5" w:rsidRPr="0046735A">
        <w:rPr>
          <w:sz w:val="28"/>
          <w:szCs w:val="28"/>
        </w:rPr>
        <w:softHyphen/>
        <w:t>тий и методов математики; разбор софизмов развивает логическое мышление, прививает навыки правильного мышления.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14-16.</w:t>
      </w:r>
      <w:r w:rsidRPr="0046735A">
        <w:rPr>
          <w:sz w:val="28"/>
          <w:szCs w:val="28"/>
        </w:rPr>
        <w:t>Числовые ребусы (криптограммы).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324D5" w:rsidRPr="0046735A">
        <w:rPr>
          <w:sz w:val="28"/>
          <w:szCs w:val="28"/>
        </w:rPr>
        <w:t>рименяют знания в нестандартной ситуации; раз</w:t>
      </w:r>
      <w:r w:rsidR="005324D5" w:rsidRPr="0046735A">
        <w:rPr>
          <w:sz w:val="28"/>
          <w:szCs w:val="28"/>
        </w:rPr>
        <w:softHyphen/>
        <w:t>вивают логическое мышление и терпение.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17</w:t>
      </w:r>
      <w:r w:rsidRPr="0046735A">
        <w:rPr>
          <w:i/>
          <w:sz w:val="28"/>
          <w:szCs w:val="28"/>
        </w:rPr>
        <w:t>.</w:t>
      </w:r>
      <w:r w:rsidRPr="0046735A">
        <w:rPr>
          <w:sz w:val="28"/>
          <w:szCs w:val="28"/>
        </w:rPr>
        <w:t>. Решение олимпиадных задач.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 xml:space="preserve"> Разбор заданий муниципального тура.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b/>
          <w:sz w:val="28"/>
          <w:szCs w:val="28"/>
        </w:rPr>
      </w:pPr>
      <w:r w:rsidRPr="0046735A">
        <w:rPr>
          <w:b/>
          <w:sz w:val="28"/>
          <w:szCs w:val="28"/>
        </w:rPr>
        <w:t>3.</w:t>
      </w:r>
      <w:r w:rsidR="00C62A39" w:rsidRPr="0046735A">
        <w:rPr>
          <w:b/>
          <w:sz w:val="28"/>
          <w:szCs w:val="28"/>
        </w:rPr>
        <w:t xml:space="preserve">Решение нестандартных задач 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18</w:t>
      </w:r>
      <w:r w:rsidRPr="0046735A">
        <w:rPr>
          <w:i/>
          <w:sz w:val="28"/>
          <w:szCs w:val="28"/>
        </w:rPr>
        <w:t>.</w:t>
      </w:r>
      <w:r w:rsidRPr="0046735A">
        <w:rPr>
          <w:sz w:val="28"/>
          <w:szCs w:val="28"/>
        </w:rPr>
        <w:t xml:space="preserve">Как научиться решать задачи.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5324D5" w:rsidRPr="0046735A">
        <w:rPr>
          <w:sz w:val="28"/>
          <w:szCs w:val="28"/>
        </w:rPr>
        <w:t>ознакомить с  основными приемами работы над текстом задачи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19-20.</w:t>
      </w:r>
      <w:r w:rsidRPr="0046735A">
        <w:rPr>
          <w:sz w:val="28"/>
          <w:szCs w:val="28"/>
        </w:rPr>
        <w:t xml:space="preserve">Решение задач на совместную работу.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5324D5" w:rsidRPr="0046735A">
        <w:rPr>
          <w:sz w:val="28"/>
          <w:szCs w:val="28"/>
        </w:rPr>
        <w:t>оказать, что задачи на совместную работу тесно связаны с задачами на движение.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21-22</w:t>
      </w:r>
      <w:r w:rsidRPr="0046735A">
        <w:rPr>
          <w:i/>
          <w:sz w:val="28"/>
          <w:szCs w:val="28"/>
        </w:rPr>
        <w:t>.</w:t>
      </w:r>
      <w:r w:rsidRPr="0046735A">
        <w:rPr>
          <w:sz w:val="28"/>
          <w:szCs w:val="28"/>
        </w:rPr>
        <w:t xml:space="preserve">Решение задач на движение.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324D5" w:rsidRPr="0046735A">
        <w:rPr>
          <w:sz w:val="28"/>
          <w:szCs w:val="28"/>
        </w:rPr>
        <w:t>оказать, как меняется суть задачи при наличии в ней слов: одновременно; в разное время; навстречу друг другу; в разные стороны.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23</w:t>
      </w:r>
      <w:r w:rsidRPr="0046735A">
        <w:rPr>
          <w:i/>
          <w:sz w:val="28"/>
          <w:szCs w:val="28"/>
        </w:rPr>
        <w:t>.</w:t>
      </w:r>
      <w:r w:rsidRPr="0046735A">
        <w:rPr>
          <w:sz w:val="28"/>
          <w:szCs w:val="28"/>
        </w:rPr>
        <w:t>Решение задач «обратным ходом».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5324D5" w:rsidRPr="0046735A">
        <w:rPr>
          <w:sz w:val="28"/>
          <w:szCs w:val="28"/>
        </w:rPr>
        <w:t>ассмотреть графический способ решения задач.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24.</w:t>
      </w:r>
      <w:r w:rsidRPr="0046735A">
        <w:rPr>
          <w:sz w:val="28"/>
          <w:szCs w:val="28"/>
        </w:rPr>
        <w:t xml:space="preserve">Старинный способ решения задач на смешение веществ.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324D5" w:rsidRPr="0046735A">
        <w:rPr>
          <w:sz w:val="28"/>
          <w:szCs w:val="28"/>
        </w:rPr>
        <w:t>ознакомить с  различными способами  решения задач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25-26.</w:t>
      </w:r>
      <w:r w:rsidRPr="0046735A">
        <w:rPr>
          <w:sz w:val="28"/>
          <w:szCs w:val="28"/>
        </w:rPr>
        <w:t xml:space="preserve">Прямая и обратная пропорциональности.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324D5" w:rsidRPr="0046735A">
        <w:rPr>
          <w:sz w:val="28"/>
          <w:szCs w:val="28"/>
        </w:rPr>
        <w:t xml:space="preserve">оказать, какие из известных нам величин находятся в прямой или обратной зависимостях. </w:t>
      </w:r>
      <w:proofErr w:type="gramEnd"/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27.</w:t>
      </w:r>
      <w:r w:rsidRPr="0046735A">
        <w:rPr>
          <w:i/>
          <w:sz w:val="28"/>
          <w:szCs w:val="28"/>
        </w:rPr>
        <w:t xml:space="preserve"> </w:t>
      </w:r>
      <w:r w:rsidRPr="0046735A">
        <w:rPr>
          <w:sz w:val="28"/>
          <w:szCs w:val="28"/>
        </w:rPr>
        <w:t>Золотое сечение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324D5" w:rsidRPr="0046735A">
        <w:rPr>
          <w:sz w:val="28"/>
          <w:szCs w:val="28"/>
        </w:rPr>
        <w:t>омочь детям вывести понятие золотого сечения, показать связь математики с окружающим миром посредством самоанализа результатов практической работы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28.</w:t>
      </w:r>
      <w:r w:rsidRPr="0046735A">
        <w:rPr>
          <w:sz w:val="28"/>
          <w:szCs w:val="28"/>
        </w:rPr>
        <w:t xml:space="preserve">О правилах «фальшивых и гадательных».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</w:t>
      </w:r>
      <w:r w:rsidR="005324D5" w:rsidRPr="0046735A">
        <w:rPr>
          <w:sz w:val="28"/>
          <w:szCs w:val="28"/>
        </w:rPr>
        <w:t>ассмотреть традиционные и нестандартные способы реше</w:t>
      </w:r>
      <w:r w:rsidR="005324D5" w:rsidRPr="0046735A">
        <w:rPr>
          <w:sz w:val="28"/>
          <w:szCs w:val="28"/>
        </w:rPr>
        <w:softHyphen/>
        <w:t>ния задач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29</w:t>
      </w:r>
      <w:r w:rsidRPr="0046735A">
        <w:rPr>
          <w:i/>
          <w:sz w:val="28"/>
          <w:szCs w:val="28"/>
        </w:rPr>
        <w:t>.</w:t>
      </w:r>
      <w:r w:rsidRPr="0046735A">
        <w:rPr>
          <w:sz w:val="28"/>
          <w:szCs w:val="28"/>
        </w:rPr>
        <w:t xml:space="preserve">Как уравнять два выражения.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324D5" w:rsidRPr="0046735A">
        <w:rPr>
          <w:sz w:val="28"/>
          <w:szCs w:val="28"/>
        </w:rPr>
        <w:t>оказать, каким образом можно уравнять правую и левую части математического высказывания.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30-31.</w:t>
      </w:r>
      <w:r w:rsidRPr="0046735A">
        <w:rPr>
          <w:sz w:val="28"/>
          <w:szCs w:val="28"/>
        </w:rPr>
        <w:t xml:space="preserve">Решение уравнений. </w:t>
      </w:r>
    </w:p>
    <w:p w:rsidR="005324D5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5324D5" w:rsidRPr="0046735A">
        <w:rPr>
          <w:sz w:val="28"/>
          <w:szCs w:val="28"/>
        </w:rPr>
        <w:t>существляют перенос знаний и способов действия в новые ситуации, показать, что одно и то же уравнение можно решать различ</w:t>
      </w:r>
      <w:r w:rsidR="005324D5" w:rsidRPr="0046735A">
        <w:rPr>
          <w:sz w:val="28"/>
          <w:szCs w:val="28"/>
        </w:rPr>
        <w:softHyphen/>
        <w:t>ными методами.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32.</w:t>
      </w:r>
      <w:r w:rsidRPr="0046735A">
        <w:rPr>
          <w:sz w:val="28"/>
          <w:szCs w:val="28"/>
        </w:rPr>
        <w:t xml:space="preserve"> Решение олимпиадных задач</w:t>
      </w:r>
    </w:p>
    <w:p w:rsidR="005324D5" w:rsidRPr="0046735A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sz w:val="28"/>
          <w:szCs w:val="28"/>
        </w:rPr>
        <w:t xml:space="preserve">Решение задач межшкольной олимпиады.  Математического праздника МГУ </w:t>
      </w:r>
    </w:p>
    <w:p w:rsidR="005324D5" w:rsidRDefault="005324D5" w:rsidP="0046735A">
      <w:pPr>
        <w:pStyle w:val="a5"/>
        <w:spacing w:line="360" w:lineRule="auto"/>
        <w:ind w:firstLine="709"/>
        <w:rPr>
          <w:sz w:val="28"/>
          <w:szCs w:val="28"/>
        </w:rPr>
      </w:pPr>
      <w:r w:rsidRPr="0046735A">
        <w:rPr>
          <w:b/>
          <w:i/>
          <w:sz w:val="28"/>
          <w:szCs w:val="28"/>
        </w:rPr>
        <w:t>Тема 33.</w:t>
      </w:r>
      <w:r w:rsidR="00D52D7A" w:rsidRPr="0046735A">
        <w:rPr>
          <w:sz w:val="28"/>
          <w:szCs w:val="28"/>
        </w:rPr>
        <w:t xml:space="preserve"> Итоговый тест. Подведение итогов.</w:t>
      </w:r>
    </w:p>
    <w:p w:rsidR="0046735A" w:rsidRPr="0046735A" w:rsidRDefault="0046735A" w:rsidP="0046735A">
      <w:pPr>
        <w:pStyle w:val="a5"/>
        <w:spacing w:line="360" w:lineRule="auto"/>
        <w:ind w:firstLine="709"/>
        <w:rPr>
          <w:sz w:val="28"/>
          <w:szCs w:val="28"/>
        </w:rPr>
      </w:pPr>
    </w:p>
    <w:p w:rsidR="00515EDE" w:rsidRPr="0046735A" w:rsidRDefault="00DF7771" w:rsidP="00B30609">
      <w:pPr>
        <w:pStyle w:val="a5"/>
        <w:jc w:val="center"/>
        <w:rPr>
          <w:b/>
          <w:sz w:val="28"/>
          <w:szCs w:val="28"/>
        </w:rPr>
      </w:pPr>
      <w:r w:rsidRPr="0046735A">
        <w:rPr>
          <w:b/>
          <w:sz w:val="28"/>
          <w:szCs w:val="28"/>
        </w:rPr>
        <w:t>Т</w:t>
      </w:r>
      <w:r w:rsidR="00515EDE" w:rsidRPr="0046735A">
        <w:rPr>
          <w:b/>
          <w:sz w:val="28"/>
          <w:szCs w:val="28"/>
        </w:rPr>
        <w:t>ематическ</w:t>
      </w:r>
      <w:r w:rsidR="007C63CF" w:rsidRPr="0046735A">
        <w:rPr>
          <w:b/>
          <w:sz w:val="28"/>
          <w:szCs w:val="28"/>
        </w:rPr>
        <w:t>ое</w:t>
      </w:r>
      <w:r w:rsidR="00515EDE" w:rsidRPr="0046735A">
        <w:rPr>
          <w:b/>
          <w:sz w:val="28"/>
          <w:szCs w:val="28"/>
        </w:rPr>
        <w:t xml:space="preserve"> план</w:t>
      </w:r>
      <w:r w:rsidR="007C63CF" w:rsidRPr="0046735A">
        <w:rPr>
          <w:b/>
          <w:sz w:val="28"/>
          <w:szCs w:val="28"/>
        </w:rPr>
        <w:t>ирование</w:t>
      </w:r>
      <w:r w:rsidR="003D2A8E" w:rsidRPr="0046735A">
        <w:rPr>
          <w:b/>
          <w:sz w:val="28"/>
          <w:szCs w:val="28"/>
        </w:rPr>
        <w:t xml:space="preserve"> </w:t>
      </w:r>
    </w:p>
    <w:tbl>
      <w:tblPr>
        <w:tblW w:w="954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4"/>
        <w:gridCol w:w="1260"/>
      </w:tblGrid>
      <w:tr w:rsidR="00DF7771" w:rsidRPr="0046735A" w:rsidTr="00DF7771">
        <w:trPr>
          <w:trHeight w:val="788"/>
        </w:trPr>
        <w:tc>
          <w:tcPr>
            <w:tcW w:w="1080" w:type="dxa"/>
            <w:vMerge w:val="restart"/>
          </w:tcPr>
          <w:p w:rsidR="00DF7771" w:rsidRPr="0046735A" w:rsidRDefault="00DF7771" w:rsidP="0046735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6735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6735A">
              <w:rPr>
                <w:b/>
                <w:sz w:val="28"/>
                <w:szCs w:val="28"/>
              </w:rPr>
              <w:t>п</w:t>
            </w:r>
            <w:proofErr w:type="gramEnd"/>
            <w:r w:rsidRPr="004673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04" w:type="dxa"/>
            <w:vMerge w:val="restart"/>
          </w:tcPr>
          <w:p w:rsidR="00DF7771" w:rsidRPr="0046735A" w:rsidRDefault="00DF7771" w:rsidP="0046735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6735A">
              <w:rPr>
                <w:b/>
                <w:sz w:val="28"/>
                <w:szCs w:val="28"/>
              </w:rPr>
              <w:t>Т</w:t>
            </w:r>
            <w:r w:rsidR="0046735A">
              <w:rPr>
                <w:b/>
                <w:sz w:val="28"/>
                <w:szCs w:val="28"/>
              </w:rPr>
              <w:t>ема занятий</w:t>
            </w:r>
          </w:p>
        </w:tc>
        <w:tc>
          <w:tcPr>
            <w:tcW w:w="1260" w:type="dxa"/>
            <w:vMerge w:val="restart"/>
          </w:tcPr>
          <w:p w:rsidR="00DF7771" w:rsidRPr="0046735A" w:rsidRDefault="00DF7771" w:rsidP="0046735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6735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F7771" w:rsidRPr="0046735A" w:rsidTr="0046735A">
        <w:trPr>
          <w:trHeight w:val="570"/>
        </w:trPr>
        <w:tc>
          <w:tcPr>
            <w:tcW w:w="1080" w:type="dxa"/>
            <w:vMerge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4" w:type="dxa"/>
            <w:vMerge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771" w:rsidRPr="0046735A" w:rsidTr="00DF7771">
        <w:trPr>
          <w:trHeight w:val="2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</w:tcPr>
          <w:p w:rsidR="00DF7771" w:rsidRPr="0046735A" w:rsidRDefault="00DF7771" w:rsidP="0061456E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b/>
                <w:sz w:val="28"/>
                <w:szCs w:val="28"/>
              </w:rPr>
              <w:t>Делимость чисел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F7771" w:rsidRPr="0046735A" w:rsidTr="00DF7771">
        <w:trPr>
          <w:trHeight w:val="2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Введение. Из истории интересных чисел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771" w:rsidRPr="0046735A" w:rsidTr="00DF7771">
        <w:trPr>
          <w:trHeight w:val="2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Интересные свойства чисел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771" w:rsidRPr="0046735A" w:rsidTr="00DF7771">
        <w:trPr>
          <w:trHeight w:val="569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 xml:space="preserve"> Новый знак деления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771" w:rsidRPr="0046735A" w:rsidTr="00DF7771">
        <w:trPr>
          <w:trHeight w:val="2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771" w:rsidRPr="0046735A" w:rsidTr="00DF7771">
        <w:trPr>
          <w:trHeight w:val="2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Алгоритм Евклида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771" w:rsidRPr="0046735A" w:rsidTr="00DF7771">
        <w:trPr>
          <w:trHeight w:val="2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 xml:space="preserve"> НОД, НОК и калькулятор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771" w:rsidRPr="0046735A" w:rsidTr="00DF7771">
        <w:trPr>
          <w:trHeight w:val="372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Использование принципа Дирихле при решении задач на де</w:t>
            </w:r>
            <w:r w:rsidRPr="0046735A">
              <w:rPr>
                <w:rFonts w:ascii="Times New Roman" w:hAnsi="Times New Roman" w:cs="Times New Roman"/>
                <w:sz w:val="28"/>
                <w:szCs w:val="28"/>
              </w:rPr>
              <w:softHyphen/>
              <w:t>лимость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7771" w:rsidRPr="0046735A" w:rsidTr="00DF7771">
        <w:trPr>
          <w:trHeight w:val="548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Некоторые приемы устных вычислений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7771" w:rsidRPr="0046735A" w:rsidTr="00DF7771">
        <w:trPr>
          <w:trHeight w:val="2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04" w:type="dxa"/>
          </w:tcPr>
          <w:p w:rsidR="00DF7771" w:rsidRPr="0046735A" w:rsidRDefault="00DF7771" w:rsidP="0061456E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головоломки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F7771" w:rsidRPr="0046735A" w:rsidTr="00DF7771">
        <w:trPr>
          <w:trHeight w:val="562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Пифагорейский союз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7771" w:rsidRPr="0046735A" w:rsidTr="00DF7771">
        <w:trPr>
          <w:trHeight w:val="360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Софизмы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7771" w:rsidRPr="0046735A" w:rsidTr="00DF7771">
        <w:trPr>
          <w:trHeight w:val="2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Числовые ребусы (криптограммы)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771" w:rsidRPr="0046735A" w:rsidTr="00DF7771">
        <w:trPr>
          <w:trHeight w:val="404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771" w:rsidRPr="0046735A" w:rsidTr="00DF7771">
        <w:trPr>
          <w:trHeight w:val="499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04" w:type="dxa"/>
          </w:tcPr>
          <w:p w:rsidR="00DF7771" w:rsidRPr="0046735A" w:rsidRDefault="00DF7771" w:rsidP="0061456E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нестандартных задач 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F7771" w:rsidRPr="0046735A" w:rsidTr="00DF7771">
        <w:trPr>
          <w:trHeight w:val="390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Как научиться решать задачи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771" w:rsidRPr="0046735A" w:rsidTr="00DF7771">
        <w:trPr>
          <w:trHeight w:val="423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на совместную работу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771" w:rsidRPr="0046735A" w:rsidTr="00DF7771">
        <w:trPr>
          <w:trHeight w:val="461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771" w:rsidRPr="0046735A" w:rsidTr="00DF7771">
        <w:trPr>
          <w:trHeight w:val="419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Решение задач «обратным ходом»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7771" w:rsidRPr="0046735A" w:rsidTr="00DF7771">
        <w:trPr>
          <w:trHeight w:val="461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 xml:space="preserve"> Старинный способ решения задач на смешение веществ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7771" w:rsidRPr="0046735A" w:rsidTr="00DF7771">
        <w:trPr>
          <w:trHeight w:val="384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пропорциональности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771" w:rsidRPr="0046735A" w:rsidTr="00DF7771">
        <w:trPr>
          <w:trHeight w:val="462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Золотое сечение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771" w:rsidRPr="0046735A" w:rsidTr="00DF7771">
        <w:trPr>
          <w:trHeight w:val="370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Как уравнять два выражения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771" w:rsidRPr="0046735A" w:rsidTr="00DF7771">
        <w:trPr>
          <w:trHeight w:val="448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уравнений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771" w:rsidRPr="0046735A" w:rsidTr="00DF7771">
        <w:trPr>
          <w:trHeight w:val="356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4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771" w:rsidRPr="0046735A" w:rsidTr="00DF7771">
        <w:trPr>
          <w:trHeight w:val="522"/>
        </w:trPr>
        <w:tc>
          <w:tcPr>
            <w:tcW w:w="1080" w:type="dxa"/>
          </w:tcPr>
          <w:p w:rsidR="00DF7771" w:rsidRPr="0046735A" w:rsidRDefault="00DF7771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204" w:type="dxa"/>
          </w:tcPr>
          <w:p w:rsidR="00DF7771" w:rsidRPr="0046735A" w:rsidRDefault="00D52D7A" w:rsidP="0061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</w:rPr>
              <w:t>Итоговый тест по теме «Математика»</w:t>
            </w:r>
          </w:p>
        </w:tc>
        <w:tc>
          <w:tcPr>
            <w:tcW w:w="1260" w:type="dxa"/>
          </w:tcPr>
          <w:p w:rsidR="00DF7771" w:rsidRPr="0046735A" w:rsidRDefault="00DF7771" w:rsidP="003D2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4A013E" w:rsidRPr="0046735A" w:rsidRDefault="004A013E" w:rsidP="003D2A8E">
      <w:pPr>
        <w:pStyle w:val="a5"/>
        <w:jc w:val="center"/>
        <w:rPr>
          <w:b/>
          <w:sz w:val="28"/>
          <w:szCs w:val="28"/>
        </w:rPr>
      </w:pPr>
    </w:p>
    <w:sectPr w:rsidR="004A013E" w:rsidRPr="0046735A" w:rsidSect="00D90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BA7B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F182D54"/>
    <w:multiLevelType w:val="multilevel"/>
    <w:tmpl w:val="6442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15B43"/>
    <w:multiLevelType w:val="hybridMultilevel"/>
    <w:tmpl w:val="E3B41402"/>
    <w:lvl w:ilvl="0" w:tplc="D65635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C7788"/>
    <w:multiLevelType w:val="multilevel"/>
    <w:tmpl w:val="CB6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2706C"/>
    <w:multiLevelType w:val="multilevel"/>
    <w:tmpl w:val="EB40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10773"/>
    <w:multiLevelType w:val="multilevel"/>
    <w:tmpl w:val="D880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F5596"/>
    <w:multiLevelType w:val="multilevel"/>
    <w:tmpl w:val="5B6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86849"/>
    <w:multiLevelType w:val="multilevel"/>
    <w:tmpl w:val="22927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A255D"/>
    <w:multiLevelType w:val="multilevel"/>
    <w:tmpl w:val="4B4A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2B6"/>
    <w:multiLevelType w:val="multilevel"/>
    <w:tmpl w:val="7474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11C05"/>
    <w:multiLevelType w:val="multilevel"/>
    <w:tmpl w:val="64A8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35D46"/>
    <w:multiLevelType w:val="multilevel"/>
    <w:tmpl w:val="0A688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6769C"/>
    <w:multiLevelType w:val="multilevel"/>
    <w:tmpl w:val="64A8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53504"/>
    <w:multiLevelType w:val="hybridMultilevel"/>
    <w:tmpl w:val="0E7A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19EA"/>
    <w:multiLevelType w:val="multilevel"/>
    <w:tmpl w:val="98B04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66ABE"/>
    <w:multiLevelType w:val="multilevel"/>
    <w:tmpl w:val="7EE82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4D2456"/>
    <w:multiLevelType w:val="multilevel"/>
    <w:tmpl w:val="CE868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7A0F7A"/>
    <w:multiLevelType w:val="multilevel"/>
    <w:tmpl w:val="CB30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AD4678"/>
    <w:multiLevelType w:val="hybridMultilevel"/>
    <w:tmpl w:val="4FF4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23453"/>
    <w:multiLevelType w:val="multilevel"/>
    <w:tmpl w:val="1916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732711"/>
    <w:multiLevelType w:val="hybridMultilevel"/>
    <w:tmpl w:val="DD70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18"/>
  </w:num>
  <w:num w:numId="12">
    <w:abstractNumId w:val="8"/>
  </w:num>
  <w:num w:numId="13">
    <w:abstractNumId w:val="10"/>
  </w:num>
  <w:num w:numId="14">
    <w:abstractNumId w:val="16"/>
  </w:num>
  <w:num w:numId="15">
    <w:abstractNumId w:val="11"/>
  </w:num>
  <w:num w:numId="16">
    <w:abstractNumId w:val="3"/>
  </w:num>
  <w:num w:numId="17">
    <w:abstractNumId w:val="19"/>
  </w:num>
  <w:num w:numId="18">
    <w:abstractNumId w:val="21"/>
  </w:num>
  <w:num w:numId="19">
    <w:abstractNumId w:val="14"/>
  </w:num>
  <w:num w:numId="20">
    <w:abstractNumId w:val="1"/>
  </w:num>
  <w:num w:numId="21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5EDE"/>
    <w:rsid w:val="000D29AC"/>
    <w:rsid w:val="00296B0C"/>
    <w:rsid w:val="00335C43"/>
    <w:rsid w:val="00352B2D"/>
    <w:rsid w:val="00364A9B"/>
    <w:rsid w:val="003D2A8E"/>
    <w:rsid w:val="003E0C36"/>
    <w:rsid w:val="0046735A"/>
    <w:rsid w:val="00491F8C"/>
    <w:rsid w:val="004A013E"/>
    <w:rsid w:val="004B3CC5"/>
    <w:rsid w:val="004E5728"/>
    <w:rsid w:val="00515EDE"/>
    <w:rsid w:val="005324D5"/>
    <w:rsid w:val="00540ACC"/>
    <w:rsid w:val="0060256D"/>
    <w:rsid w:val="0061456E"/>
    <w:rsid w:val="0064024C"/>
    <w:rsid w:val="006954C1"/>
    <w:rsid w:val="007C63CF"/>
    <w:rsid w:val="00847116"/>
    <w:rsid w:val="008C0234"/>
    <w:rsid w:val="008C34B7"/>
    <w:rsid w:val="0096113A"/>
    <w:rsid w:val="009B4D01"/>
    <w:rsid w:val="009F646C"/>
    <w:rsid w:val="00A87D9A"/>
    <w:rsid w:val="00B30609"/>
    <w:rsid w:val="00B32E9E"/>
    <w:rsid w:val="00B729D0"/>
    <w:rsid w:val="00C45A3A"/>
    <w:rsid w:val="00C62A39"/>
    <w:rsid w:val="00C92AF8"/>
    <w:rsid w:val="00CD436E"/>
    <w:rsid w:val="00D06CBF"/>
    <w:rsid w:val="00D52D7A"/>
    <w:rsid w:val="00D90948"/>
    <w:rsid w:val="00DF7771"/>
    <w:rsid w:val="00E25A1B"/>
    <w:rsid w:val="00F70229"/>
    <w:rsid w:val="00F8428B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1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15ED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5ED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aliases w:val="основа"/>
    <w:link w:val="a6"/>
    <w:qFormat/>
    <w:rsid w:val="0051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515EDE"/>
    <w:rPr>
      <w:color w:val="0000FF"/>
      <w:u w:val="single"/>
    </w:rPr>
  </w:style>
  <w:style w:type="character" w:customStyle="1" w:styleId="FontStyle56">
    <w:name w:val="Font Style56"/>
    <w:rsid w:val="00515EDE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uiPriority w:val="59"/>
    <w:rsid w:val="003D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"/>
    <w:link w:val="a5"/>
    <w:rsid w:val="00F84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8">
    <w:name w:val="Font Style398"/>
    <w:basedOn w:val="a0"/>
    <w:rsid w:val="00D52D7A"/>
    <w:rPr>
      <w:rFonts w:ascii="Century Schoolbook" w:hAnsi="Century Schoolbook" w:cs="Century Schoolbook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1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15ED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5ED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aliases w:val="основа"/>
    <w:link w:val="a6"/>
    <w:qFormat/>
    <w:rsid w:val="0051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515EDE"/>
    <w:rPr>
      <w:color w:val="0000FF"/>
      <w:u w:val="single"/>
    </w:rPr>
  </w:style>
  <w:style w:type="character" w:customStyle="1" w:styleId="FontStyle56">
    <w:name w:val="Font Style56"/>
    <w:rsid w:val="00515EDE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uiPriority w:val="59"/>
    <w:rsid w:val="003D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"/>
    <w:link w:val="a5"/>
    <w:rsid w:val="00F842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4A9E-D9FC-47B8-A47A-870B1FF2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Red_Khmer</cp:lastModifiedBy>
  <cp:revision>15</cp:revision>
  <cp:lastPrinted>2002-01-11T01:34:00Z</cp:lastPrinted>
  <dcterms:created xsi:type="dcterms:W3CDTF">2017-10-08T19:21:00Z</dcterms:created>
  <dcterms:modified xsi:type="dcterms:W3CDTF">2018-10-04T07:47:00Z</dcterms:modified>
</cp:coreProperties>
</file>